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678" w:type="dxa"/>
        <w:tblInd w:w="5637" w:type="dxa"/>
        <w:tblLayout w:type="fixed"/>
        <w:tblLook w:val="01E0" w:firstRow="1" w:lastRow="1" w:firstColumn="1" w:lastColumn="1" w:noHBand="0" w:noVBand="0"/>
      </w:tblPr>
      <w:tblGrid>
        <w:gridCol w:w="2284"/>
        <w:gridCol w:w="2394"/>
      </w:tblGrid>
      <w:tr w:rsidR="004E0B07" w:rsidRPr="007A71BC" w:rsidTr="000F6E46">
        <w:tc>
          <w:tcPr>
            <w:tcW w:w="4678" w:type="dxa"/>
            <w:gridSpan w:val="2"/>
          </w:tcPr>
          <w:p w:rsidR="004E0B07" w:rsidRPr="007A71BC" w:rsidRDefault="004E0B07" w:rsidP="000F6E46">
            <w:pPr>
              <w:ind w:firstLine="0"/>
              <w:jc w:val="center"/>
              <w:rPr>
                <w:rFonts w:cs="Times New Roman"/>
                <w:sz w:val="26"/>
                <w:szCs w:val="26"/>
              </w:rPr>
            </w:pPr>
            <w:r w:rsidRPr="007A71BC">
              <w:rPr>
                <w:rFonts w:cs="Times New Roman"/>
                <w:sz w:val="26"/>
                <w:szCs w:val="26"/>
              </w:rPr>
              <w:t>УТВЕРЖДАЮ</w:t>
            </w:r>
          </w:p>
        </w:tc>
      </w:tr>
      <w:tr w:rsidR="004E0B07" w:rsidRPr="007A71BC" w:rsidTr="000F6E46">
        <w:tc>
          <w:tcPr>
            <w:tcW w:w="4678" w:type="dxa"/>
            <w:gridSpan w:val="2"/>
          </w:tcPr>
          <w:p w:rsidR="004E0B07" w:rsidRPr="007A71BC" w:rsidRDefault="004E0B07" w:rsidP="000F6E46">
            <w:pPr>
              <w:ind w:firstLine="0"/>
              <w:jc w:val="center"/>
              <w:rPr>
                <w:rFonts w:cs="Times New Roman"/>
                <w:sz w:val="26"/>
                <w:szCs w:val="26"/>
              </w:rPr>
            </w:pPr>
            <w:r>
              <w:rPr>
                <w:rFonts w:cs="Times New Roman"/>
                <w:sz w:val="26"/>
                <w:szCs w:val="26"/>
              </w:rPr>
              <w:t xml:space="preserve">Начальник Межрайонной ИФНС России № 6 по Курганской области </w:t>
            </w:r>
          </w:p>
        </w:tc>
      </w:tr>
      <w:tr w:rsidR="004E0B07" w:rsidRPr="007A71BC" w:rsidTr="000F6E46">
        <w:tc>
          <w:tcPr>
            <w:tcW w:w="2284" w:type="dxa"/>
            <w:tcBorders>
              <w:bottom w:val="single" w:sz="4" w:space="0" w:color="auto"/>
            </w:tcBorders>
          </w:tcPr>
          <w:p w:rsidR="004E0B07" w:rsidRPr="007A71BC" w:rsidRDefault="004E0B07" w:rsidP="000F6E46">
            <w:pPr>
              <w:rPr>
                <w:rFonts w:cs="Times New Roman"/>
                <w:sz w:val="26"/>
                <w:szCs w:val="26"/>
              </w:rPr>
            </w:pPr>
          </w:p>
          <w:p w:rsidR="004E0B07" w:rsidRPr="007A71BC" w:rsidRDefault="004E0B07" w:rsidP="000F6E46">
            <w:pPr>
              <w:jc w:val="right"/>
              <w:rPr>
                <w:rFonts w:cs="Times New Roman"/>
                <w:sz w:val="26"/>
                <w:szCs w:val="26"/>
              </w:rPr>
            </w:pPr>
          </w:p>
        </w:tc>
        <w:tc>
          <w:tcPr>
            <w:tcW w:w="2394" w:type="dxa"/>
            <w:vAlign w:val="bottom"/>
          </w:tcPr>
          <w:p w:rsidR="004E0B07" w:rsidRPr="0009768B" w:rsidRDefault="0009768B" w:rsidP="000F6E46">
            <w:pPr>
              <w:ind w:firstLine="18"/>
              <w:rPr>
                <w:rFonts w:cs="Times New Roman"/>
                <w:sz w:val="26"/>
                <w:szCs w:val="26"/>
              </w:rPr>
            </w:pPr>
            <w:proofErr w:type="spellStart"/>
            <w:r>
              <w:rPr>
                <w:rFonts w:cs="Times New Roman"/>
                <w:sz w:val="26"/>
                <w:szCs w:val="26"/>
              </w:rPr>
              <w:t>С.М.Логинов</w:t>
            </w:r>
            <w:proofErr w:type="spellEnd"/>
          </w:p>
        </w:tc>
      </w:tr>
      <w:tr w:rsidR="004E0B07" w:rsidRPr="007A71BC" w:rsidTr="000F6E46">
        <w:trPr>
          <w:trHeight w:val="365"/>
        </w:trPr>
        <w:tc>
          <w:tcPr>
            <w:tcW w:w="2284" w:type="dxa"/>
            <w:tcBorders>
              <w:top w:val="single" w:sz="4" w:space="0" w:color="auto"/>
            </w:tcBorders>
          </w:tcPr>
          <w:p w:rsidR="004E0B07" w:rsidRPr="007A71BC" w:rsidRDefault="004E0B07" w:rsidP="000F6E46">
            <w:pPr>
              <w:rPr>
                <w:rFonts w:cs="Times New Roman"/>
                <w:sz w:val="26"/>
                <w:szCs w:val="26"/>
              </w:rPr>
            </w:pPr>
          </w:p>
        </w:tc>
        <w:tc>
          <w:tcPr>
            <w:tcW w:w="2394" w:type="dxa"/>
            <w:vAlign w:val="bottom"/>
          </w:tcPr>
          <w:p w:rsidR="004E0B07" w:rsidRPr="007A71BC" w:rsidRDefault="004E0B07" w:rsidP="000F6E46">
            <w:pPr>
              <w:jc w:val="right"/>
              <w:rPr>
                <w:rFonts w:cs="Times New Roman"/>
                <w:sz w:val="26"/>
                <w:szCs w:val="26"/>
              </w:rPr>
            </w:pPr>
          </w:p>
        </w:tc>
      </w:tr>
      <w:tr w:rsidR="004E0B07" w:rsidRPr="007A71BC" w:rsidTr="000F6E46">
        <w:trPr>
          <w:trHeight w:val="453"/>
        </w:trPr>
        <w:tc>
          <w:tcPr>
            <w:tcW w:w="4678" w:type="dxa"/>
            <w:gridSpan w:val="2"/>
          </w:tcPr>
          <w:p w:rsidR="004E0B07" w:rsidRPr="007A71BC" w:rsidRDefault="004E0B07" w:rsidP="002D5F56">
            <w:pPr>
              <w:ind w:firstLine="0"/>
              <w:rPr>
                <w:rFonts w:cs="Times New Roman"/>
                <w:sz w:val="26"/>
                <w:szCs w:val="26"/>
              </w:rPr>
            </w:pPr>
            <w:r w:rsidRPr="007A71BC">
              <w:rPr>
                <w:rFonts w:cs="Times New Roman"/>
                <w:sz w:val="26"/>
                <w:szCs w:val="26"/>
              </w:rPr>
              <w:t>«_____» __________________ 20</w:t>
            </w:r>
            <w:r w:rsidR="002D5F56">
              <w:rPr>
                <w:rFonts w:cs="Times New Roman"/>
                <w:sz w:val="26"/>
                <w:szCs w:val="26"/>
              </w:rPr>
              <w:t>__</w:t>
            </w:r>
            <w:bookmarkStart w:id="0" w:name="_GoBack"/>
            <w:bookmarkEnd w:id="0"/>
            <w:r w:rsidRPr="007A71BC">
              <w:rPr>
                <w:rFonts w:cs="Times New Roman"/>
                <w:sz w:val="26"/>
                <w:szCs w:val="26"/>
              </w:rPr>
              <w:t xml:space="preserve"> г.</w:t>
            </w:r>
          </w:p>
        </w:tc>
      </w:tr>
    </w:tbl>
    <w:p w:rsidR="00B7557C" w:rsidRPr="007A71BC" w:rsidRDefault="00B7557C" w:rsidP="00B7557C">
      <w:pPr>
        <w:pStyle w:val="a3"/>
        <w:widowControl w:val="0"/>
        <w:jc w:val="left"/>
        <w:rPr>
          <w:rFonts w:cs="Times New Roman"/>
          <w:color w:val="auto"/>
          <w:sz w:val="26"/>
          <w:szCs w:val="26"/>
        </w:rPr>
      </w:pPr>
    </w:p>
    <w:p w:rsidR="00B7557C" w:rsidRPr="007A71BC" w:rsidRDefault="00B7557C" w:rsidP="00B7557C">
      <w:pPr>
        <w:pStyle w:val="a3"/>
        <w:widowControl w:val="0"/>
        <w:jc w:val="left"/>
        <w:rPr>
          <w:rFonts w:cs="Times New Roman"/>
          <w:color w:val="auto"/>
          <w:sz w:val="26"/>
          <w:szCs w:val="26"/>
        </w:rPr>
      </w:pPr>
    </w:p>
    <w:p w:rsidR="00B7557C" w:rsidRPr="00D44284" w:rsidRDefault="00B7557C" w:rsidP="00B7557C">
      <w:pPr>
        <w:jc w:val="center"/>
        <w:rPr>
          <w:rFonts w:cs="Times New Roman"/>
          <w:b/>
          <w:sz w:val="24"/>
          <w:szCs w:val="24"/>
        </w:rPr>
      </w:pPr>
      <w:r w:rsidRPr="00D44284">
        <w:rPr>
          <w:rFonts w:cs="Times New Roman"/>
          <w:b/>
          <w:sz w:val="24"/>
          <w:szCs w:val="24"/>
        </w:rPr>
        <w:t>Должностной регламент</w:t>
      </w:r>
    </w:p>
    <w:p w:rsidR="00151075" w:rsidRPr="00D44284" w:rsidRDefault="00FC638B" w:rsidP="00B7557C">
      <w:pPr>
        <w:jc w:val="center"/>
        <w:rPr>
          <w:rFonts w:cs="Times New Roman"/>
          <w:b/>
          <w:sz w:val="24"/>
          <w:szCs w:val="24"/>
        </w:rPr>
      </w:pPr>
      <w:r w:rsidRPr="00D44284">
        <w:rPr>
          <w:rFonts w:cs="Times New Roman"/>
          <w:b/>
          <w:sz w:val="24"/>
          <w:szCs w:val="24"/>
        </w:rPr>
        <w:t xml:space="preserve">главного </w:t>
      </w:r>
      <w:r w:rsidR="00B7557C" w:rsidRPr="00D44284">
        <w:rPr>
          <w:rFonts w:cs="Times New Roman"/>
          <w:b/>
          <w:sz w:val="24"/>
          <w:szCs w:val="24"/>
        </w:rPr>
        <w:t xml:space="preserve">государственного налогового инспектора </w:t>
      </w:r>
    </w:p>
    <w:p w:rsidR="00151075" w:rsidRPr="00D44284" w:rsidRDefault="00151075" w:rsidP="00B7557C">
      <w:pPr>
        <w:jc w:val="center"/>
        <w:rPr>
          <w:rFonts w:cs="Times New Roman"/>
          <w:b/>
          <w:sz w:val="24"/>
          <w:szCs w:val="24"/>
        </w:rPr>
      </w:pPr>
      <w:r w:rsidRPr="00D44284">
        <w:rPr>
          <w:rFonts w:cs="Times New Roman"/>
          <w:b/>
          <w:sz w:val="24"/>
          <w:szCs w:val="24"/>
        </w:rPr>
        <w:t xml:space="preserve">отдела учета и работы с налогоплательщиками </w:t>
      </w:r>
    </w:p>
    <w:p w:rsidR="00B7557C" w:rsidRPr="00D44284" w:rsidRDefault="00B7557C" w:rsidP="00B7557C">
      <w:pPr>
        <w:jc w:val="center"/>
        <w:rPr>
          <w:rFonts w:cs="Times New Roman"/>
          <w:b/>
          <w:sz w:val="24"/>
          <w:szCs w:val="24"/>
        </w:rPr>
      </w:pPr>
      <w:r w:rsidRPr="00D44284">
        <w:rPr>
          <w:rFonts w:cs="Times New Roman"/>
          <w:b/>
          <w:sz w:val="24"/>
          <w:szCs w:val="24"/>
        </w:rPr>
        <w:t>Межрайонной ИФНС России № 6 по Курганской области</w:t>
      </w:r>
    </w:p>
    <w:p w:rsidR="00B7557C" w:rsidRPr="00D44284" w:rsidRDefault="0009768B" w:rsidP="00151075">
      <w:pPr>
        <w:pStyle w:val="ConsPlusNormal"/>
        <w:jc w:val="center"/>
        <w:rPr>
          <w:rFonts w:ascii="Times New Roman" w:hAnsi="Times New Roman" w:cs="Times New Roman"/>
          <w:b/>
          <w:sz w:val="24"/>
          <w:szCs w:val="24"/>
        </w:rPr>
      </w:pPr>
      <w:r w:rsidRPr="00D44284">
        <w:rPr>
          <w:rFonts w:ascii="Times New Roman" w:hAnsi="Times New Roman" w:cs="Times New Roman"/>
          <w:b/>
          <w:sz w:val="24"/>
          <w:szCs w:val="24"/>
        </w:rPr>
        <w:t>_______________________________________________</w:t>
      </w:r>
    </w:p>
    <w:p w:rsidR="00151075" w:rsidRPr="00D44284" w:rsidRDefault="00151075" w:rsidP="00B7557C">
      <w:pPr>
        <w:pStyle w:val="ConsPlusNormal"/>
        <w:jc w:val="center"/>
        <w:rPr>
          <w:rFonts w:ascii="Times New Roman" w:hAnsi="Times New Roman" w:cs="Times New Roman"/>
          <w:b/>
          <w:sz w:val="24"/>
          <w:szCs w:val="24"/>
        </w:rPr>
      </w:pPr>
    </w:p>
    <w:p w:rsidR="00B7557C" w:rsidRPr="00D44284" w:rsidRDefault="00B7557C" w:rsidP="00B7557C">
      <w:pPr>
        <w:pStyle w:val="ConsPlusNormal"/>
        <w:jc w:val="center"/>
        <w:rPr>
          <w:rFonts w:ascii="Times New Roman" w:hAnsi="Times New Roman" w:cs="Times New Roman"/>
          <w:b/>
          <w:sz w:val="24"/>
          <w:szCs w:val="24"/>
        </w:rPr>
      </w:pPr>
      <w:r w:rsidRPr="00D44284">
        <w:rPr>
          <w:rFonts w:ascii="Times New Roman" w:hAnsi="Times New Roman" w:cs="Times New Roman"/>
          <w:b/>
          <w:sz w:val="24"/>
          <w:szCs w:val="24"/>
        </w:rPr>
        <w:t>I. Общие положения</w:t>
      </w:r>
    </w:p>
    <w:p w:rsidR="00B7557C" w:rsidRPr="00D44284" w:rsidRDefault="00B7557C" w:rsidP="00B7557C">
      <w:pPr>
        <w:pStyle w:val="ConsPlusNormal"/>
        <w:ind w:firstLine="709"/>
        <w:jc w:val="both"/>
        <w:rPr>
          <w:rFonts w:ascii="Times New Roman" w:hAnsi="Times New Roman" w:cs="Times New Roman"/>
          <w:sz w:val="24"/>
          <w:szCs w:val="24"/>
        </w:rPr>
      </w:pPr>
    </w:p>
    <w:p w:rsidR="00B7557C" w:rsidRPr="00D44284" w:rsidRDefault="00B7557C" w:rsidP="00B7557C">
      <w:pPr>
        <w:pStyle w:val="ConsPlusNormal"/>
        <w:ind w:firstLine="709"/>
        <w:jc w:val="both"/>
        <w:rPr>
          <w:rFonts w:ascii="Times New Roman" w:hAnsi="Times New Roman" w:cs="Times New Roman"/>
          <w:sz w:val="24"/>
          <w:szCs w:val="24"/>
        </w:rPr>
      </w:pPr>
      <w:r w:rsidRPr="00D44284">
        <w:rPr>
          <w:rFonts w:ascii="Times New Roman" w:hAnsi="Times New Roman" w:cs="Times New Roman"/>
          <w:sz w:val="24"/>
          <w:szCs w:val="24"/>
        </w:rPr>
        <w:t>1. Должность федеральной государственной гражданской службы (далее – гражданская служба)</w:t>
      </w:r>
      <w:r w:rsidR="00FC638B" w:rsidRPr="00D44284">
        <w:rPr>
          <w:rFonts w:ascii="Times New Roman" w:hAnsi="Times New Roman" w:cs="Times New Roman"/>
          <w:sz w:val="24"/>
          <w:szCs w:val="24"/>
        </w:rPr>
        <w:t xml:space="preserve"> главного</w:t>
      </w:r>
      <w:r w:rsidRPr="00D44284">
        <w:rPr>
          <w:rFonts w:ascii="Times New Roman" w:hAnsi="Times New Roman" w:cs="Times New Roman"/>
          <w:sz w:val="24"/>
          <w:szCs w:val="24"/>
        </w:rPr>
        <w:t xml:space="preserve"> государственного налогового инспектора отдела</w:t>
      </w:r>
      <w:r w:rsidR="00151075" w:rsidRPr="00D44284">
        <w:rPr>
          <w:rFonts w:ascii="Times New Roman" w:hAnsi="Times New Roman" w:cs="Times New Roman"/>
          <w:sz w:val="24"/>
          <w:szCs w:val="24"/>
        </w:rPr>
        <w:t xml:space="preserve"> </w:t>
      </w:r>
      <w:r w:rsidR="0009768B" w:rsidRPr="00D44284">
        <w:rPr>
          <w:rFonts w:ascii="Times New Roman" w:hAnsi="Times New Roman" w:cs="Times New Roman"/>
          <w:sz w:val="24"/>
          <w:szCs w:val="24"/>
        </w:rPr>
        <w:t>у</w:t>
      </w:r>
      <w:r w:rsidR="00151075" w:rsidRPr="00D44284">
        <w:rPr>
          <w:rFonts w:ascii="Times New Roman" w:hAnsi="Times New Roman" w:cs="Times New Roman"/>
          <w:sz w:val="24"/>
          <w:szCs w:val="24"/>
        </w:rPr>
        <w:t>чета и работы с налогоплательщиками</w:t>
      </w:r>
      <w:r w:rsidRPr="00D44284">
        <w:rPr>
          <w:rFonts w:ascii="Times New Roman" w:hAnsi="Times New Roman" w:cs="Times New Roman"/>
          <w:sz w:val="24"/>
          <w:szCs w:val="24"/>
        </w:rPr>
        <w:t xml:space="preserve"> Межрайонной ИФНС России №6 по Курганской области (далее – </w:t>
      </w:r>
      <w:r w:rsidR="002302DE" w:rsidRPr="00D44284">
        <w:rPr>
          <w:rFonts w:ascii="Times New Roman" w:hAnsi="Times New Roman" w:cs="Times New Roman"/>
          <w:sz w:val="24"/>
          <w:szCs w:val="24"/>
        </w:rPr>
        <w:t xml:space="preserve">главный </w:t>
      </w:r>
      <w:r w:rsidRPr="00D44284">
        <w:rPr>
          <w:rFonts w:ascii="Times New Roman" w:hAnsi="Times New Roman" w:cs="Times New Roman"/>
          <w:sz w:val="24"/>
          <w:szCs w:val="24"/>
        </w:rPr>
        <w:t>государственный налоговый инспектор</w:t>
      </w:r>
      <w:r w:rsidR="002302DE" w:rsidRPr="00D44284">
        <w:rPr>
          <w:rFonts w:ascii="Times New Roman" w:hAnsi="Times New Roman" w:cs="Times New Roman"/>
          <w:sz w:val="24"/>
          <w:szCs w:val="24"/>
        </w:rPr>
        <w:t xml:space="preserve"> отдела</w:t>
      </w:r>
      <w:r w:rsidRPr="00D44284">
        <w:rPr>
          <w:rFonts w:ascii="Times New Roman" w:hAnsi="Times New Roman" w:cs="Times New Roman"/>
          <w:sz w:val="24"/>
          <w:szCs w:val="24"/>
        </w:rPr>
        <w:t xml:space="preserve">) относится к </w:t>
      </w:r>
      <w:r w:rsidR="00762ED7" w:rsidRPr="00D44284">
        <w:rPr>
          <w:rFonts w:ascii="Times New Roman" w:hAnsi="Times New Roman" w:cs="Times New Roman"/>
          <w:sz w:val="24"/>
          <w:szCs w:val="24"/>
        </w:rPr>
        <w:t>ведущей</w:t>
      </w:r>
      <w:r w:rsidRPr="00D44284">
        <w:rPr>
          <w:rFonts w:ascii="Times New Roman" w:hAnsi="Times New Roman" w:cs="Times New Roman"/>
          <w:sz w:val="24"/>
          <w:szCs w:val="24"/>
        </w:rPr>
        <w:t xml:space="preserve"> группе должностей гражданской службы категории «специалисты».</w:t>
      </w:r>
    </w:p>
    <w:p w:rsidR="00B7557C" w:rsidRPr="00D44284" w:rsidRDefault="00B7557C" w:rsidP="00B7557C">
      <w:pPr>
        <w:pStyle w:val="ConsPlusNormal"/>
        <w:ind w:firstLine="709"/>
        <w:jc w:val="both"/>
        <w:rPr>
          <w:rFonts w:ascii="Times New Roman" w:hAnsi="Times New Roman" w:cs="Times New Roman"/>
          <w:sz w:val="24"/>
          <w:szCs w:val="24"/>
        </w:rPr>
      </w:pPr>
      <w:r w:rsidRPr="00D44284">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- 11-</w:t>
      </w:r>
      <w:r w:rsidR="004E0B07" w:rsidRPr="00D44284">
        <w:rPr>
          <w:rFonts w:ascii="Times New Roman" w:hAnsi="Times New Roman" w:cs="Times New Roman"/>
          <w:sz w:val="24"/>
          <w:szCs w:val="24"/>
        </w:rPr>
        <w:t>3</w:t>
      </w:r>
      <w:r w:rsidRPr="00D44284">
        <w:rPr>
          <w:rFonts w:ascii="Times New Roman" w:hAnsi="Times New Roman" w:cs="Times New Roman"/>
          <w:sz w:val="24"/>
          <w:szCs w:val="24"/>
        </w:rPr>
        <w:t>-</w:t>
      </w:r>
      <w:r w:rsidR="00762ED7" w:rsidRPr="00D44284">
        <w:rPr>
          <w:rFonts w:ascii="Times New Roman" w:hAnsi="Times New Roman" w:cs="Times New Roman"/>
          <w:sz w:val="24"/>
          <w:szCs w:val="24"/>
        </w:rPr>
        <w:t>3</w:t>
      </w:r>
      <w:r w:rsidRPr="00D44284">
        <w:rPr>
          <w:rFonts w:ascii="Times New Roman" w:hAnsi="Times New Roman" w:cs="Times New Roman"/>
          <w:sz w:val="24"/>
          <w:szCs w:val="24"/>
        </w:rPr>
        <w:t>-0</w:t>
      </w:r>
      <w:r w:rsidR="004E0B07" w:rsidRPr="00D44284">
        <w:rPr>
          <w:rFonts w:ascii="Times New Roman" w:hAnsi="Times New Roman" w:cs="Times New Roman"/>
          <w:sz w:val="24"/>
          <w:szCs w:val="24"/>
        </w:rPr>
        <w:t>9</w:t>
      </w:r>
      <w:r w:rsidR="00762ED7" w:rsidRPr="00D44284">
        <w:rPr>
          <w:rFonts w:ascii="Times New Roman" w:hAnsi="Times New Roman" w:cs="Times New Roman"/>
          <w:sz w:val="24"/>
          <w:szCs w:val="24"/>
        </w:rPr>
        <w:t>4</w:t>
      </w:r>
      <w:r w:rsidRPr="00D44284">
        <w:rPr>
          <w:rFonts w:ascii="Times New Roman" w:hAnsi="Times New Roman" w:cs="Times New Roman"/>
          <w:bCs/>
          <w:sz w:val="24"/>
          <w:szCs w:val="24"/>
        </w:rPr>
        <w:t>.</w:t>
      </w:r>
    </w:p>
    <w:p w:rsidR="002253DD" w:rsidRPr="00D44284" w:rsidRDefault="00B7557C" w:rsidP="002253DD">
      <w:pPr>
        <w:rPr>
          <w:rFonts w:cs="Times New Roman"/>
          <w:sz w:val="24"/>
          <w:szCs w:val="24"/>
        </w:rPr>
      </w:pPr>
      <w:r w:rsidRPr="00D44284">
        <w:rPr>
          <w:rFonts w:cs="Times New Roman"/>
          <w:sz w:val="24"/>
          <w:szCs w:val="24"/>
        </w:rPr>
        <w:t xml:space="preserve">2. Область профессиональной служебной деятельности </w:t>
      </w:r>
      <w:r w:rsidR="002302DE" w:rsidRPr="00D44284">
        <w:rPr>
          <w:rFonts w:cs="Times New Roman"/>
          <w:sz w:val="24"/>
          <w:szCs w:val="24"/>
        </w:rPr>
        <w:t xml:space="preserve">главного </w:t>
      </w:r>
      <w:r w:rsidRPr="00D44284">
        <w:rPr>
          <w:rFonts w:cs="Times New Roman"/>
          <w:sz w:val="24"/>
          <w:szCs w:val="24"/>
        </w:rPr>
        <w:t xml:space="preserve">государственного налогового инспектора отдела: </w:t>
      </w:r>
      <w:r w:rsidR="00762ED7" w:rsidRPr="00D44284">
        <w:rPr>
          <w:rFonts w:cs="Times New Roman"/>
          <w:sz w:val="24"/>
          <w:szCs w:val="24"/>
        </w:rPr>
        <w:t xml:space="preserve">Регулирование налоговой </w:t>
      </w:r>
      <w:r w:rsidR="00151075" w:rsidRPr="00D44284">
        <w:rPr>
          <w:rFonts w:cs="Times New Roman"/>
          <w:sz w:val="24"/>
          <w:szCs w:val="24"/>
        </w:rPr>
        <w:t>деятельности</w:t>
      </w:r>
      <w:r w:rsidR="008526C2" w:rsidRPr="00D44284">
        <w:rPr>
          <w:rFonts w:cs="Times New Roman"/>
          <w:color w:val="FF0000"/>
          <w:sz w:val="24"/>
          <w:szCs w:val="24"/>
        </w:rPr>
        <w:t>.</w:t>
      </w:r>
      <w:r w:rsidR="002253DD" w:rsidRPr="00D44284">
        <w:rPr>
          <w:rFonts w:cs="Times New Roman"/>
          <w:color w:val="FF0000"/>
          <w:sz w:val="24"/>
          <w:szCs w:val="24"/>
        </w:rPr>
        <w:t xml:space="preserve"> </w:t>
      </w:r>
    </w:p>
    <w:p w:rsidR="00B7557C" w:rsidRPr="00D44284" w:rsidRDefault="00B7557C" w:rsidP="00B7557C">
      <w:pPr>
        <w:rPr>
          <w:rFonts w:cs="Times New Roman"/>
          <w:sz w:val="24"/>
          <w:szCs w:val="24"/>
        </w:rPr>
      </w:pPr>
      <w:r w:rsidRPr="00D44284">
        <w:rPr>
          <w:rFonts w:cs="Times New Roman"/>
          <w:sz w:val="24"/>
          <w:szCs w:val="24"/>
        </w:rPr>
        <w:t xml:space="preserve">3. Вид профессиональной служебной деятельности </w:t>
      </w:r>
      <w:r w:rsidR="002302DE" w:rsidRPr="00D44284">
        <w:rPr>
          <w:rFonts w:cs="Times New Roman"/>
          <w:sz w:val="24"/>
          <w:szCs w:val="24"/>
        </w:rPr>
        <w:t xml:space="preserve">главного </w:t>
      </w:r>
      <w:r w:rsidRPr="00D44284">
        <w:rPr>
          <w:rFonts w:cs="Times New Roman"/>
          <w:sz w:val="24"/>
          <w:szCs w:val="24"/>
        </w:rPr>
        <w:t xml:space="preserve">государственного налогового инспектора </w:t>
      </w:r>
      <w:r w:rsidR="00151075" w:rsidRPr="00D44284">
        <w:rPr>
          <w:rFonts w:cs="Times New Roman"/>
          <w:sz w:val="24"/>
          <w:szCs w:val="24"/>
        </w:rPr>
        <w:t>отдела</w:t>
      </w:r>
      <w:r w:rsidRPr="00D44284">
        <w:rPr>
          <w:rFonts w:cs="Times New Roman"/>
          <w:sz w:val="24"/>
          <w:szCs w:val="24"/>
        </w:rPr>
        <w:t xml:space="preserve">: </w:t>
      </w:r>
      <w:r w:rsidR="00151075" w:rsidRPr="00D44284">
        <w:rPr>
          <w:rFonts w:cs="Times New Roman"/>
          <w:sz w:val="24"/>
          <w:szCs w:val="24"/>
        </w:rPr>
        <w:t>регулирование в сфере разработки налоговых стандартов, оформления и декларирования</w:t>
      </w:r>
      <w:r w:rsidR="008526C2" w:rsidRPr="00D44284">
        <w:rPr>
          <w:rFonts w:cs="Times New Roman"/>
          <w:sz w:val="24"/>
          <w:szCs w:val="24"/>
        </w:rPr>
        <w:t>; осуществление регистрации и учета налогоплательщиков.</w:t>
      </w:r>
    </w:p>
    <w:p w:rsidR="00B7557C" w:rsidRPr="00D44284" w:rsidRDefault="00B7557C" w:rsidP="00B7557C">
      <w:pPr>
        <w:rPr>
          <w:rFonts w:cs="Times New Roman"/>
          <w:sz w:val="24"/>
          <w:szCs w:val="24"/>
        </w:rPr>
      </w:pPr>
      <w:r w:rsidRPr="00D44284">
        <w:rPr>
          <w:rFonts w:cs="Times New Roman"/>
          <w:sz w:val="24"/>
          <w:szCs w:val="24"/>
        </w:rPr>
        <w:t>4. Назначение на должность и освобождение от должности</w:t>
      </w:r>
      <w:r w:rsidR="002302DE" w:rsidRPr="00D44284">
        <w:rPr>
          <w:rFonts w:cs="Times New Roman"/>
          <w:sz w:val="24"/>
          <w:szCs w:val="24"/>
        </w:rPr>
        <w:t xml:space="preserve"> главного</w:t>
      </w:r>
      <w:r w:rsidRPr="00D44284">
        <w:rPr>
          <w:rFonts w:cs="Times New Roman"/>
          <w:sz w:val="24"/>
          <w:szCs w:val="24"/>
        </w:rPr>
        <w:t xml:space="preserve"> государственного налогового инспектора отдела</w:t>
      </w:r>
      <w:r w:rsidR="00151075" w:rsidRPr="00D44284">
        <w:rPr>
          <w:rFonts w:cs="Times New Roman"/>
          <w:sz w:val="24"/>
          <w:szCs w:val="24"/>
        </w:rPr>
        <w:t xml:space="preserve"> </w:t>
      </w:r>
      <w:r w:rsidRPr="00D44284">
        <w:rPr>
          <w:rFonts w:cs="Times New Roman"/>
          <w:sz w:val="24"/>
          <w:szCs w:val="24"/>
        </w:rPr>
        <w:t>осуществляются начальником Межрайонной ИФНС России №6 по Курганской области.</w:t>
      </w:r>
    </w:p>
    <w:p w:rsidR="00B7557C" w:rsidRPr="00D44284" w:rsidRDefault="00B7557C" w:rsidP="00B7557C">
      <w:pPr>
        <w:rPr>
          <w:rFonts w:cs="Times New Roman"/>
          <w:sz w:val="24"/>
          <w:szCs w:val="24"/>
        </w:rPr>
      </w:pPr>
      <w:r w:rsidRPr="00D44284">
        <w:rPr>
          <w:rFonts w:cs="Times New Roman"/>
          <w:sz w:val="24"/>
          <w:szCs w:val="24"/>
        </w:rPr>
        <w:t>5.</w:t>
      </w:r>
      <w:r w:rsidR="002302DE" w:rsidRPr="00D44284">
        <w:rPr>
          <w:rFonts w:cs="Times New Roman"/>
          <w:sz w:val="24"/>
          <w:szCs w:val="24"/>
        </w:rPr>
        <w:t xml:space="preserve"> Главный г</w:t>
      </w:r>
      <w:r w:rsidRPr="00D44284">
        <w:rPr>
          <w:rFonts w:cs="Times New Roman"/>
          <w:sz w:val="24"/>
          <w:szCs w:val="24"/>
        </w:rPr>
        <w:t xml:space="preserve">осударственный налоговый инспектор отдела непосредственно подчиняется начальнику </w:t>
      </w:r>
      <w:r w:rsidR="00EF23E1" w:rsidRPr="00D44284">
        <w:rPr>
          <w:rFonts w:cs="Times New Roman"/>
          <w:sz w:val="24"/>
          <w:szCs w:val="24"/>
        </w:rPr>
        <w:t xml:space="preserve">отдела учета и работы с налогоплательщиками </w:t>
      </w:r>
      <w:r w:rsidRPr="00D44284">
        <w:rPr>
          <w:rFonts w:cs="Times New Roman"/>
          <w:sz w:val="24"/>
          <w:szCs w:val="24"/>
        </w:rPr>
        <w:t>Межрайонной ИФНС России №6 по Курганской области (далее – Инспекция).</w:t>
      </w:r>
    </w:p>
    <w:p w:rsidR="00B7557C" w:rsidRPr="00D44284" w:rsidRDefault="00B7557C" w:rsidP="00B7557C">
      <w:pPr>
        <w:pStyle w:val="ConsPlusNormal"/>
        <w:ind w:firstLine="709"/>
        <w:jc w:val="both"/>
        <w:rPr>
          <w:rFonts w:ascii="Times New Roman" w:hAnsi="Times New Roman" w:cs="Times New Roman"/>
          <w:sz w:val="24"/>
          <w:szCs w:val="24"/>
        </w:rPr>
      </w:pPr>
    </w:p>
    <w:p w:rsidR="00B7557C" w:rsidRPr="00D44284" w:rsidRDefault="00B7557C" w:rsidP="00B7557C">
      <w:pPr>
        <w:pStyle w:val="ConsPlusNormal"/>
        <w:ind w:firstLine="709"/>
        <w:jc w:val="center"/>
        <w:rPr>
          <w:rFonts w:ascii="Times New Roman" w:hAnsi="Times New Roman" w:cs="Times New Roman"/>
          <w:b/>
          <w:sz w:val="24"/>
          <w:szCs w:val="24"/>
        </w:rPr>
      </w:pPr>
      <w:r w:rsidRPr="00D44284">
        <w:rPr>
          <w:rFonts w:ascii="Times New Roman" w:hAnsi="Times New Roman" w:cs="Times New Roman"/>
          <w:b/>
          <w:sz w:val="24"/>
          <w:szCs w:val="24"/>
        </w:rPr>
        <w:t>II. Квалификационные требования</w:t>
      </w:r>
      <w:r w:rsidRPr="00D44284">
        <w:rPr>
          <w:rFonts w:ascii="Times New Roman" w:hAnsi="Times New Roman" w:cs="Times New Roman"/>
          <w:b/>
          <w:sz w:val="24"/>
          <w:szCs w:val="24"/>
        </w:rPr>
        <w:br/>
        <w:t>для замещения должности гражданской службы</w:t>
      </w:r>
    </w:p>
    <w:p w:rsidR="00B7557C" w:rsidRPr="00D44284" w:rsidRDefault="00B7557C" w:rsidP="00B7557C">
      <w:pPr>
        <w:widowControl w:val="0"/>
        <w:rPr>
          <w:rFonts w:cs="Times New Roman"/>
          <w:sz w:val="24"/>
          <w:szCs w:val="24"/>
        </w:rPr>
      </w:pPr>
    </w:p>
    <w:p w:rsidR="00B7557C" w:rsidRPr="00D44284" w:rsidRDefault="00B7557C" w:rsidP="00B7557C">
      <w:pPr>
        <w:widowControl w:val="0"/>
        <w:rPr>
          <w:rFonts w:cs="Times New Roman"/>
          <w:sz w:val="24"/>
          <w:szCs w:val="24"/>
        </w:rPr>
      </w:pPr>
      <w:r w:rsidRPr="00D44284">
        <w:rPr>
          <w:rFonts w:cs="Times New Roman"/>
          <w:sz w:val="24"/>
          <w:szCs w:val="24"/>
        </w:rPr>
        <w:t xml:space="preserve">6. Для замещения должности </w:t>
      </w:r>
      <w:r w:rsidR="002302DE" w:rsidRPr="00D44284">
        <w:rPr>
          <w:rFonts w:cs="Times New Roman"/>
          <w:sz w:val="24"/>
          <w:szCs w:val="24"/>
        </w:rPr>
        <w:t xml:space="preserve">главного </w:t>
      </w:r>
      <w:r w:rsidRPr="00D44284">
        <w:rPr>
          <w:rFonts w:cs="Times New Roman"/>
          <w:sz w:val="24"/>
          <w:szCs w:val="24"/>
        </w:rPr>
        <w:t>государственного налогового инспектора отдела</w:t>
      </w:r>
      <w:r w:rsidR="00EF23E1" w:rsidRPr="00D44284">
        <w:rPr>
          <w:rFonts w:cs="Times New Roman"/>
          <w:sz w:val="24"/>
          <w:szCs w:val="24"/>
        </w:rPr>
        <w:t xml:space="preserve"> </w:t>
      </w:r>
      <w:r w:rsidRPr="00D44284">
        <w:rPr>
          <w:rFonts w:cs="Times New Roman"/>
          <w:sz w:val="24"/>
          <w:szCs w:val="24"/>
        </w:rPr>
        <w:t>Межрайонной ИФНС России №6 по Курганской области  устанавливаются следующие квалификационные требования.</w:t>
      </w:r>
    </w:p>
    <w:p w:rsidR="00B7557C" w:rsidRPr="00D44284" w:rsidRDefault="00B7557C" w:rsidP="00B7557C">
      <w:pPr>
        <w:rPr>
          <w:rFonts w:cs="Times New Roman"/>
          <w:sz w:val="24"/>
          <w:szCs w:val="24"/>
        </w:rPr>
      </w:pPr>
      <w:r w:rsidRPr="00D44284">
        <w:rPr>
          <w:rFonts w:cs="Times New Roman"/>
          <w:sz w:val="24"/>
          <w:szCs w:val="24"/>
        </w:rPr>
        <w:t>6.1. Наличие высшего образования.</w:t>
      </w:r>
    </w:p>
    <w:p w:rsidR="00B7557C" w:rsidRPr="00D44284" w:rsidRDefault="00B7557C" w:rsidP="00B7557C">
      <w:pPr>
        <w:widowControl w:val="0"/>
        <w:rPr>
          <w:rFonts w:cs="Times New Roman"/>
          <w:spacing w:val="-2"/>
          <w:sz w:val="24"/>
          <w:szCs w:val="24"/>
        </w:rPr>
      </w:pPr>
      <w:r w:rsidRPr="00D44284">
        <w:rPr>
          <w:rFonts w:cs="Times New Roman"/>
          <w:spacing w:val="-2"/>
          <w:sz w:val="24"/>
          <w:szCs w:val="24"/>
        </w:rPr>
        <w:t>6.2. </w:t>
      </w:r>
      <w:proofErr w:type="gramStart"/>
      <w:r w:rsidRPr="00D44284">
        <w:rPr>
          <w:rFonts w:cs="Times New Roman"/>
          <w:spacing w:val="-2"/>
          <w:sz w:val="24"/>
          <w:szCs w:val="24"/>
        </w:rPr>
        <w:t xml:space="preserve">Наличие базовых знаний: </w:t>
      </w:r>
      <w:r w:rsidRPr="00D44284">
        <w:rPr>
          <w:rFonts w:cs="Times New Roman"/>
          <w:sz w:val="24"/>
          <w:szCs w:val="24"/>
        </w:rPr>
        <w:t xml:space="preserve">государственного языка Российской Федерации (русского языка); основ </w:t>
      </w:r>
      <w:hyperlink r:id="rId8" w:history="1">
        <w:r w:rsidRPr="00D44284">
          <w:rPr>
            <w:rFonts w:cs="Times New Roman"/>
            <w:sz w:val="24"/>
            <w:szCs w:val="24"/>
          </w:rPr>
          <w:t>Конституции</w:t>
        </w:r>
      </w:hyperlink>
      <w:r w:rsidRPr="00D44284">
        <w:rPr>
          <w:rFonts w:cs="Times New Roman"/>
          <w:sz w:val="24"/>
          <w:szCs w:val="24"/>
        </w:rPr>
        <w:t xml:space="preserve"> Российской Федерации, Федерального </w:t>
      </w:r>
      <w:hyperlink r:id="rId9" w:history="1">
        <w:r w:rsidRPr="00D44284">
          <w:rPr>
            <w:rFonts w:cs="Times New Roman"/>
            <w:sz w:val="24"/>
            <w:szCs w:val="24"/>
          </w:rPr>
          <w:t>закона</w:t>
        </w:r>
      </w:hyperlink>
      <w:r w:rsidRPr="00D44284">
        <w:rPr>
          <w:rFonts w:cs="Times New Roman"/>
          <w:sz w:val="24"/>
          <w:szCs w:val="24"/>
        </w:rPr>
        <w:t xml:space="preserve"> от 27 мая 2003 г. № 58-ФЗ «О системе государственной службы Российской Федерации», Федерального </w:t>
      </w:r>
      <w:hyperlink r:id="rId10" w:history="1">
        <w:r w:rsidRPr="00D44284">
          <w:rPr>
            <w:rFonts w:cs="Times New Roman"/>
            <w:sz w:val="24"/>
            <w:szCs w:val="24"/>
          </w:rPr>
          <w:t>закона</w:t>
        </w:r>
      </w:hyperlink>
      <w:r w:rsidRPr="00D44284">
        <w:rPr>
          <w:rFonts w:cs="Times New Roman"/>
          <w:sz w:val="24"/>
          <w:szCs w:val="24"/>
        </w:rPr>
        <w:t xml:space="preserve"> от 27 июля 2004 г. № 79-ФЗ «О государственной гражданской службе Российской Федерации», Федерального </w:t>
      </w:r>
      <w:hyperlink r:id="rId11" w:history="1">
        <w:r w:rsidRPr="00D44284">
          <w:rPr>
            <w:rFonts w:cs="Times New Roman"/>
            <w:sz w:val="24"/>
            <w:szCs w:val="24"/>
          </w:rPr>
          <w:t>закона</w:t>
        </w:r>
      </w:hyperlink>
      <w:r w:rsidRPr="00D44284">
        <w:rPr>
          <w:rFonts w:cs="Times New Roman"/>
          <w:sz w:val="24"/>
          <w:szCs w:val="24"/>
        </w:rPr>
        <w:t xml:space="preserve"> от 25 декабря 2008 г. № 273-ФЗ «О противодействии коррупции»; </w:t>
      </w:r>
      <w:proofErr w:type="gramEnd"/>
    </w:p>
    <w:p w:rsidR="00B7557C" w:rsidRPr="00D44284" w:rsidRDefault="00B7557C" w:rsidP="00B7557C">
      <w:pPr>
        <w:widowControl w:val="0"/>
        <w:rPr>
          <w:rFonts w:cs="Times New Roman"/>
          <w:sz w:val="24"/>
          <w:szCs w:val="24"/>
        </w:rPr>
      </w:pPr>
      <w:r w:rsidRPr="00D44284">
        <w:rPr>
          <w:rFonts w:cs="Times New Roman"/>
          <w:sz w:val="24"/>
          <w:szCs w:val="24"/>
        </w:rPr>
        <w:t>6.3. Наличие профессиональных знаний:</w:t>
      </w:r>
    </w:p>
    <w:p w:rsidR="00F44CE2" w:rsidRPr="00D44284" w:rsidRDefault="00B7557C" w:rsidP="007B6F09">
      <w:pPr>
        <w:tabs>
          <w:tab w:val="left" w:pos="2800"/>
        </w:tabs>
        <w:autoSpaceDE w:val="0"/>
        <w:autoSpaceDN w:val="0"/>
        <w:adjustRightInd w:val="0"/>
        <w:rPr>
          <w:rFonts w:cs="Times New Roman"/>
          <w:sz w:val="24"/>
          <w:szCs w:val="24"/>
        </w:rPr>
      </w:pPr>
      <w:r w:rsidRPr="00D44284">
        <w:rPr>
          <w:rFonts w:cs="Times New Roman"/>
          <w:sz w:val="24"/>
          <w:szCs w:val="24"/>
        </w:rPr>
        <w:lastRenderedPageBreak/>
        <w:t xml:space="preserve">6.3.1. Знаний в сфере законодательства Российской Федерации: </w:t>
      </w:r>
      <w:r w:rsidR="001F57EF" w:rsidRPr="00D44284">
        <w:rPr>
          <w:rFonts w:cs="Times New Roman"/>
          <w:sz w:val="24"/>
          <w:szCs w:val="24"/>
        </w:rPr>
        <w:t xml:space="preserve">Налогового </w:t>
      </w:r>
      <w:hyperlink r:id="rId12" w:history="1">
        <w:proofErr w:type="gramStart"/>
        <w:r w:rsidR="001F57EF" w:rsidRPr="00D44284">
          <w:rPr>
            <w:rStyle w:val="ae"/>
            <w:rFonts w:cs="Times New Roman"/>
            <w:color w:val="auto"/>
            <w:sz w:val="24"/>
            <w:szCs w:val="24"/>
            <w:u w:val="none"/>
          </w:rPr>
          <w:t>кодекс</w:t>
        </w:r>
        <w:proofErr w:type="gramEnd"/>
      </w:hyperlink>
      <w:r w:rsidR="001F57EF" w:rsidRPr="00D44284">
        <w:rPr>
          <w:rFonts w:cs="Times New Roman"/>
          <w:sz w:val="24"/>
          <w:szCs w:val="24"/>
        </w:rPr>
        <w:t xml:space="preserve">а Российской Федерации; Федерального </w:t>
      </w:r>
      <w:hyperlink r:id="rId13" w:history="1">
        <w:r w:rsidR="001F57EF" w:rsidRPr="00D44284">
          <w:rPr>
            <w:rStyle w:val="ae"/>
            <w:rFonts w:cs="Times New Roman"/>
            <w:color w:val="auto"/>
            <w:sz w:val="24"/>
            <w:szCs w:val="24"/>
            <w:u w:val="none"/>
          </w:rPr>
          <w:t>закон</w:t>
        </w:r>
      </w:hyperlink>
      <w:r w:rsidR="001F57EF" w:rsidRPr="00D44284">
        <w:rPr>
          <w:rFonts w:cs="Times New Roman"/>
          <w:sz w:val="24"/>
          <w:szCs w:val="24"/>
        </w:rPr>
        <w:t xml:space="preserve">а от 08 августа 2001 г. № 129-ФЗ «О государственной регистрации юридических лиц и индивидуальных предпринимателей»; Федерального закона от 27 июля 2010 г. № 210-ФЗ «Об организации предоставления государственных и муниципальных услуг»; </w:t>
      </w:r>
      <w:hyperlink r:id="rId14" w:history="1">
        <w:r w:rsidR="001F57EF" w:rsidRPr="00D44284">
          <w:rPr>
            <w:rStyle w:val="ae"/>
            <w:rFonts w:cs="Times New Roman"/>
            <w:color w:val="auto"/>
            <w:sz w:val="24"/>
            <w:szCs w:val="24"/>
            <w:u w:val="none"/>
          </w:rPr>
          <w:t>Закон</w:t>
        </w:r>
      </w:hyperlink>
      <w:r w:rsidR="001F57EF" w:rsidRPr="00D44284">
        <w:rPr>
          <w:rFonts w:cs="Times New Roman"/>
          <w:sz w:val="24"/>
          <w:szCs w:val="24"/>
        </w:rPr>
        <w:t xml:space="preserve">а Российской Федерации от 21 марта 1991 г. № 943-1 «О налоговых органах Российской Федерации»; Федерального </w:t>
      </w:r>
      <w:hyperlink r:id="rId15" w:history="1">
        <w:proofErr w:type="gramStart"/>
        <w:r w:rsidR="001F57EF" w:rsidRPr="00D44284">
          <w:rPr>
            <w:rStyle w:val="ae"/>
            <w:rFonts w:cs="Times New Roman"/>
            <w:color w:val="auto"/>
            <w:sz w:val="24"/>
            <w:szCs w:val="24"/>
            <w:u w:val="none"/>
          </w:rPr>
          <w:t>закон</w:t>
        </w:r>
        <w:proofErr w:type="gramEnd"/>
      </w:hyperlink>
      <w:r w:rsidR="001F57EF" w:rsidRPr="00D44284">
        <w:rPr>
          <w:rFonts w:cs="Times New Roman"/>
          <w:sz w:val="24"/>
          <w:szCs w:val="24"/>
        </w:rPr>
        <w:t xml:space="preserve">а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16" w:history="1">
        <w:r w:rsidR="001F57EF" w:rsidRPr="00D44284">
          <w:rPr>
            <w:rStyle w:val="ae"/>
            <w:rFonts w:cs="Times New Roman"/>
            <w:color w:val="auto"/>
            <w:sz w:val="24"/>
            <w:szCs w:val="24"/>
            <w:u w:val="none"/>
          </w:rPr>
          <w:t>постановления</w:t>
        </w:r>
      </w:hyperlink>
      <w:r w:rsidR="001F57EF" w:rsidRPr="00D44284">
        <w:rPr>
          <w:rFonts w:cs="Times New Roman"/>
          <w:sz w:val="24"/>
          <w:szCs w:val="24"/>
        </w:rPr>
        <w:t xml:space="preserve"> Правительства Российской Федерации от 30 сентября 2004 г. № 506 «Об утверждении Положения о Федеральной налоговой службе»; </w:t>
      </w:r>
      <w:hyperlink r:id="rId17" w:history="1">
        <w:proofErr w:type="gramStart"/>
        <w:r w:rsidR="001F57EF" w:rsidRPr="00D44284">
          <w:rPr>
            <w:rStyle w:val="ae"/>
            <w:rFonts w:cs="Times New Roman"/>
            <w:color w:val="auto"/>
            <w:sz w:val="24"/>
            <w:szCs w:val="24"/>
            <w:u w:val="none"/>
          </w:rPr>
          <w:t>приказ</w:t>
        </w:r>
        <w:proofErr w:type="gramEnd"/>
      </w:hyperlink>
      <w:r w:rsidR="001F57EF" w:rsidRPr="00D44284">
        <w:rPr>
          <w:rFonts w:cs="Times New Roman"/>
          <w:sz w:val="24"/>
          <w:szCs w:val="24"/>
        </w:rPr>
        <w:t xml:space="preserve">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w:t>
      </w:r>
      <w:proofErr w:type="gramStart"/>
      <w:r w:rsidR="001F57EF" w:rsidRPr="00D44284">
        <w:rPr>
          <w:rFonts w:cs="Times New Roman"/>
          <w:sz w:val="24"/>
          <w:szCs w:val="24"/>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r w:rsidR="001F57EF" w:rsidRPr="00D44284">
        <w:rPr>
          <w:rFonts w:cs="Times New Roman"/>
          <w:sz w:val="24"/>
          <w:szCs w:val="24"/>
        </w:rPr>
        <w:t xml:space="preserve"> </w:t>
      </w:r>
      <w:hyperlink r:id="rId18" w:history="1">
        <w:r w:rsidR="00AB1C44" w:rsidRPr="00D44284">
          <w:rPr>
            <w:rFonts w:cs="Times New Roman"/>
            <w:sz w:val="24"/>
            <w:szCs w:val="24"/>
          </w:rPr>
          <w:t>П</w:t>
        </w:r>
        <w:r w:rsidR="00EF23E1" w:rsidRPr="00D44284">
          <w:rPr>
            <w:rFonts w:cs="Times New Roman"/>
            <w:sz w:val="24"/>
            <w:szCs w:val="24"/>
          </w:rPr>
          <w:t>остановлени</w:t>
        </w:r>
        <w:r w:rsidR="001F57EF" w:rsidRPr="00D44284">
          <w:rPr>
            <w:rFonts w:cs="Times New Roman"/>
            <w:sz w:val="24"/>
            <w:szCs w:val="24"/>
          </w:rPr>
          <w:t>я</w:t>
        </w:r>
      </w:hyperlink>
      <w:r w:rsidR="00EF23E1" w:rsidRPr="00D44284">
        <w:rPr>
          <w:rFonts w:cs="Times New Roman"/>
          <w:sz w:val="24"/>
          <w:szCs w:val="24"/>
        </w:rPr>
        <w:t xml:space="preserve"> Правительства Российской Федерации от 27 сентября 2011 г. N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hyperlink r:id="rId19" w:history="1">
        <w:proofErr w:type="gramStart"/>
        <w:r w:rsidR="00AB1C44" w:rsidRPr="00D44284">
          <w:rPr>
            <w:rFonts w:cs="Times New Roman"/>
            <w:sz w:val="24"/>
            <w:szCs w:val="24"/>
          </w:rPr>
          <w:t>П</w:t>
        </w:r>
        <w:proofErr w:type="gramEnd"/>
      </w:hyperlink>
      <w:r w:rsidR="00AB1C44" w:rsidRPr="00D44284">
        <w:rPr>
          <w:rFonts w:cs="Times New Roman"/>
          <w:sz w:val="24"/>
          <w:szCs w:val="24"/>
        </w:rPr>
        <w:t>остановлени</w:t>
      </w:r>
      <w:r w:rsidR="001F57EF" w:rsidRPr="00D44284">
        <w:rPr>
          <w:rFonts w:cs="Times New Roman"/>
          <w:sz w:val="24"/>
          <w:szCs w:val="24"/>
        </w:rPr>
        <w:t>я</w:t>
      </w:r>
      <w:r w:rsidR="00AB1C44" w:rsidRPr="00D44284">
        <w:rPr>
          <w:rFonts w:cs="Times New Roman"/>
          <w:sz w:val="24"/>
          <w:szCs w:val="24"/>
        </w:rPr>
        <w:t xml:space="preserve"> </w:t>
      </w:r>
      <w:r w:rsidR="00EF23E1" w:rsidRPr="00D44284">
        <w:rPr>
          <w:rFonts w:cs="Times New Roman"/>
          <w:sz w:val="24"/>
          <w:szCs w:val="24"/>
        </w:rPr>
        <w:t xml:space="preserve">Правительства Российской Федерации от 22 декабря 2012 г. N 1376 "Об утверждении правил организации деятельности многофункциональных центров предоставления государственных и муниципальных услуг"; </w:t>
      </w:r>
      <w:hyperlink r:id="rId20" w:history="1">
        <w:proofErr w:type="gramStart"/>
        <w:r w:rsidR="001F57EF" w:rsidRPr="00D44284">
          <w:rPr>
            <w:rFonts w:cs="Times New Roman"/>
            <w:sz w:val="24"/>
            <w:szCs w:val="24"/>
          </w:rPr>
          <w:t>Постановления</w:t>
        </w:r>
      </w:hyperlink>
      <w:r w:rsidR="00EF23E1" w:rsidRPr="00D44284">
        <w:rPr>
          <w:rFonts w:cs="Times New Roman"/>
          <w:sz w:val="24"/>
          <w:szCs w:val="24"/>
        </w:rPr>
        <w:t xml:space="preserve"> Правительства Российской Федерации от 12 декабря 2012 г. N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w:t>
      </w:r>
      <w:proofErr w:type="gramEnd"/>
      <w:r w:rsidR="00AB1C44" w:rsidRPr="00D44284">
        <w:rPr>
          <w:rFonts w:cs="Times New Roman"/>
          <w:sz w:val="24"/>
          <w:szCs w:val="24"/>
        </w:rPr>
        <w:t xml:space="preserve"> </w:t>
      </w:r>
      <w:hyperlink r:id="rId21" w:history="1">
        <w:r w:rsidR="00AB1C44" w:rsidRPr="00D44284">
          <w:rPr>
            <w:rFonts w:cs="Times New Roman"/>
            <w:sz w:val="24"/>
            <w:szCs w:val="24"/>
          </w:rPr>
          <w:t>Постановлени</w:t>
        </w:r>
        <w:r w:rsidR="001F57EF" w:rsidRPr="00D44284">
          <w:rPr>
            <w:rFonts w:cs="Times New Roman"/>
            <w:sz w:val="24"/>
            <w:szCs w:val="24"/>
          </w:rPr>
          <w:t>я</w:t>
        </w:r>
      </w:hyperlink>
      <w:r w:rsidR="00EF23E1" w:rsidRPr="00D44284">
        <w:rPr>
          <w:rFonts w:cs="Times New Roman"/>
          <w:sz w:val="24"/>
          <w:szCs w:val="24"/>
        </w:rPr>
        <w:t xml:space="preserve"> Правительства Российской Федерации от 10 апреля 2014 г. N 570-р "Об утверждении </w:t>
      </w:r>
      <w:proofErr w:type="gramStart"/>
      <w:r w:rsidR="00EF23E1" w:rsidRPr="00D44284">
        <w:rPr>
          <w:rFonts w:cs="Times New Roman"/>
          <w:sz w:val="24"/>
          <w:szCs w:val="24"/>
        </w:rPr>
        <w:t>перечней показателей оценки эффективности деятельности</w:t>
      </w:r>
      <w:proofErr w:type="gramEnd"/>
      <w:r w:rsidR="00EF23E1" w:rsidRPr="00D44284">
        <w:rPr>
          <w:rFonts w:cs="Times New Roman"/>
          <w:sz w:val="24"/>
          <w:szCs w:val="24"/>
        </w:rPr>
        <w:t xml:space="preserve">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w:t>
      </w:r>
      <w:r w:rsidR="00F44CE2" w:rsidRPr="00D44284">
        <w:rPr>
          <w:rFonts w:cs="Times New Roman"/>
          <w:sz w:val="24"/>
          <w:szCs w:val="24"/>
        </w:rPr>
        <w:t xml:space="preserve">ой деятельности (до 2018 года)";  Федерального </w:t>
      </w:r>
      <w:hyperlink r:id="rId22" w:history="1">
        <w:proofErr w:type="gramStart"/>
        <w:r w:rsidR="00F44CE2" w:rsidRPr="00D44284">
          <w:rPr>
            <w:rStyle w:val="ae"/>
            <w:rFonts w:cs="Times New Roman"/>
            <w:color w:val="auto"/>
            <w:sz w:val="24"/>
            <w:szCs w:val="24"/>
            <w:u w:val="none"/>
          </w:rPr>
          <w:t>закон</w:t>
        </w:r>
        <w:proofErr w:type="gramEnd"/>
      </w:hyperlink>
      <w:r w:rsidR="00F44CE2" w:rsidRPr="00D44284">
        <w:rPr>
          <w:rFonts w:cs="Times New Roman"/>
          <w:sz w:val="24"/>
          <w:szCs w:val="24"/>
        </w:rPr>
        <w:t xml:space="preserve">а от 24 июля 2007 г. N 209-ФЗ "О развитии малого и среднего предпринимательства в Российской Федерации"; </w:t>
      </w:r>
      <w:hyperlink r:id="rId23" w:history="1">
        <w:r w:rsidR="00F44CE2" w:rsidRPr="00D44284">
          <w:rPr>
            <w:rStyle w:val="ae"/>
            <w:rFonts w:cs="Times New Roman"/>
            <w:color w:val="auto"/>
            <w:sz w:val="24"/>
            <w:szCs w:val="24"/>
            <w:u w:val="none"/>
          </w:rPr>
          <w:t>Постановления</w:t>
        </w:r>
      </w:hyperlink>
      <w:r w:rsidR="00F44CE2" w:rsidRPr="00D44284">
        <w:rPr>
          <w:rFonts w:cs="Times New Roman"/>
          <w:sz w:val="24"/>
          <w:szCs w:val="24"/>
        </w:rPr>
        <w:t xml:space="preserve">  Правительства Российской Федерации от 19 мая 2014 г. N 462 "О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 </w:t>
      </w:r>
      <w:hyperlink r:id="rId24" w:history="1">
        <w:r w:rsidR="00F44CE2" w:rsidRPr="00D44284">
          <w:rPr>
            <w:rStyle w:val="ae"/>
            <w:rFonts w:cs="Times New Roman"/>
            <w:color w:val="auto"/>
            <w:sz w:val="24"/>
            <w:szCs w:val="24"/>
            <w:u w:val="none"/>
          </w:rPr>
          <w:t>Постановления</w:t>
        </w:r>
      </w:hyperlink>
      <w:r w:rsidR="00F44CE2" w:rsidRPr="00D44284">
        <w:rPr>
          <w:rFonts w:cs="Times New Roman"/>
          <w:sz w:val="24"/>
          <w:szCs w:val="24"/>
        </w:rPr>
        <w:t xml:space="preserve"> Правительства Российской Федерации от 3 июля 2014 г. N 615 "Об установлении размера платы за предоставление сведений из реестра дисквалифицированных лиц, а также об изменении и признании утратившими силу некоторых актов Правительства Российской Федерации";  </w:t>
      </w:r>
      <w:hyperlink r:id="rId25" w:history="1">
        <w:proofErr w:type="gramStart"/>
        <w:r w:rsidR="00F44CE2" w:rsidRPr="00D44284">
          <w:rPr>
            <w:rStyle w:val="ae"/>
            <w:rFonts w:cs="Times New Roman"/>
            <w:color w:val="auto"/>
            <w:sz w:val="24"/>
            <w:szCs w:val="24"/>
            <w:u w:val="none"/>
          </w:rPr>
          <w:t>приказ</w:t>
        </w:r>
        <w:proofErr w:type="gramEnd"/>
      </w:hyperlink>
      <w:r w:rsidR="00F44CE2" w:rsidRPr="00D44284">
        <w:rPr>
          <w:rFonts w:cs="Times New Roman"/>
          <w:sz w:val="24"/>
          <w:szCs w:val="24"/>
        </w:rPr>
        <w:t xml:space="preserve">а Минфина России от 8 апреля 2005 г. N 55н "О порядке постановки на учет налогоплательщиков налога на игорный бизнес", </w:t>
      </w:r>
      <w:hyperlink r:id="rId26" w:history="1">
        <w:r w:rsidR="00F44CE2" w:rsidRPr="00D44284">
          <w:rPr>
            <w:rStyle w:val="ae"/>
            <w:rFonts w:cs="Times New Roman"/>
            <w:color w:val="auto"/>
            <w:sz w:val="24"/>
            <w:szCs w:val="24"/>
            <w:u w:val="none"/>
          </w:rPr>
          <w:t>приказ</w:t>
        </w:r>
      </w:hyperlink>
      <w:r w:rsidR="00F44CE2" w:rsidRPr="00D44284">
        <w:rPr>
          <w:rFonts w:cs="Times New Roman"/>
          <w:sz w:val="24"/>
          <w:szCs w:val="24"/>
        </w:rPr>
        <w:t>а Минфина России от 11 июля 2005 г. N 85н "Об утверждении особенностей постановки на учет крупнейших налогоплательщиков"</w:t>
      </w:r>
      <w:r w:rsidR="008526C2" w:rsidRPr="00D44284">
        <w:rPr>
          <w:rFonts w:cs="Times New Roman"/>
          <w:sz w:val="24"/>
          <w:szCs w:val="24"/>
        </w:rPr>
        <w:t>;</w:t>
      </w:r>
      <w:r w:rsidR="00F44CE2" w:rsidRPr="00D44284">
        <w:rPr>
          <w:rFonts w:cs="Times New Roman"/>
          <w:sz w:val="24"/>
          <w:szCs w:val="24"/>
        </w:rPr>
        <w:t xml:space="preserve"> </w:t>
      </w:r>
      <w:hyperlink r:id="rId27" w:history="1">
        <w:proofErr w:type="gramStart"/>
        <w:r w:rsidR="00F44CE2" w:rsidRPr="00D44284">
          <w:rPr>
            <w:rStyle w:val="ae"/>
            <w:rFonts w:cs="Times New Roman"/>
            <w:color w:val="auto"/>
            <w:sz w:val="24"/>
            <w:szCs w:val="24"/>
            <w:u w:val="none"/>
          </w:rPr>
          <w:t>приказ</w:t>
        </w:r>
        <w:proofErr w:type="gramEnd"/>
      </w:hyperlink>
      <w:r w:rsidR="00F44CE2" w:rsidRPr="00D44284">
        <w:rPr>
          <w:rFonts w:cs="Times New Roman"/>
          <w:sz w:val="24"/>
          <w:szCs w:val="24"/>
        </w:rPr>
        <w:t xml:space="preserve">а Минфина России от 5 ноября 2009 г. N 114н "Об утверждении Порядка постановки на учет, снятия с учета в налоговых органах российских организаций по месту нахождения их обособленных подразделений, принадлежащих им недвижимого имущества и (или) транспортных средств, физических лиц - граждан Российской Федерации, а также индивидуальных предпринимателей, применяющих упрощенную систему налогообложения на основе патента";  </w:t>
      </w:r>
      <w:hyperlink r:id="rId28" w:history="1">
        <w:proofErr w:type="gramStart"/>
        <w:r w:rsidR="00F44CE2" w:rsidRPr="00D44284">
          <w:rPr>
            <w:rStyle w:val="ae"/>
            <w:rFonts w:cs="Times New Roman"/>
            <w:color w:val="auto"/>
            <w:sz w:val="24"/>
            <w:szCs w:val="24"/>
            <w:u w:val="none"/>
          </w:rPr>
          <w:t>приказ</w:t>
        </w:r>
        <w:proofErr w:type="gramEnd"/>
      </w:hyperlink>
      <w:r w:rsidR="00F44CE2" w:rsidRPr="00D44284">
        <w:rPr>
          <w:rFonts w:cs="Times New Roman"/>
          <w:sz w:val="24"/>
          <w:szCs w:val="24"/>
        </w:rPr>
        <w:t xml:space="preserve">а  Минфина России от 30 сентября 2010 г. N 116н "Об утверждении Порядка ведения Единого государственного </w:t>
      </w:r>
      <w:r w:rsidR="00F44CE2" w:rsidRPr="00D44284">
        <w:rPr>
          <w:rFonts w:cs="Times New Roman"/>
          <w:sz w:val="24"/>
          <w:szCs w:val="24"/>
        </w:rPr>
        <w:lastRenderedPageBreak/>
        <w:t>реестра налогоплательщиков" (зарегистрирован Минюстом России 21 января 2011 г. N 19557);</w:t>
      </w:r>
      <w:r w:rsidR="00D01610" w:rsidRPr="00D44284">
        <w:rPr>
          <w:rFonts w:cs="Times New Roman"/>
          <w:sz w:val="24"/>
          <w:szCs w:val="24"/>
        </w:rPr>
        <w:t xml:space="preserve"> </w:t>
      </w:r>
      <w:r w:rsidR="00F44CE2" w:rsidRPr="00D44284">
        <w:rPr>
          <w:rFonts w:cs="Times New Roman"/>
          <w:sz w:val="24"/>
          <w:szCs w:val="24"/>
        </w:rPr>
        <w:t xml:space="preserve"> </w:t>
      </w:r>
      <w:hyperlink r:id="rId29" w:history="1">
        <w:r w:rsidR="00F44CE2" w:rsidRPr="00D44284">
          <w:rPr>
            <w:rStyle w:val="ae"/>
            <w:rFonts w:cs="Times New Roman"/>
            <w:color w:val="auto"/>
            <w:sz w:val="24"/>
            <w:szCs w:val="24"/>
            <w:u w:val="none"/>
          </w:rPr>
          <w:t>приказ</w:t>
        </w:r>
      </w:hyperlink>
      <w:r w:rsidR="00D01610" w:rsidRPr="00D44284">
        <w:rPr>
          <w:rFonts w:cs="Times New Roman"/>
          <w:sz w:val="24"/>
          <w:szCs w:val="24"/>
        </w:rPr>
        <w:t>а</w:t>
      </w:r>
      <w:r w:rsidR="00F44CE2" w:rsidRPr="00D44284">
        <w:rPr>
          <w:rFonts w:cs="Times New Roman"/>
          <w:sz w:val="24"/>
          <w:szCs w:val="24"/>
        </w:rPr>
        <w:t xml:space="preserve"> Минфина России от 21 октября 2010 г. N 129н "Об утверждении Особенностей учета в налоговых органах физических лиц - иностранных граждан, не являющихся индивидуальными предпринимателями"; </w:t>
      </w:r>
      <w:hyperlink r:id="rId30" w:history="1">
        <w:proofErr w:type="gramStart"/>
        <w:r w:rsidR="00F44CE2" w:rsidRPr="00D44284">
          <w:rPr>
            <w:rStyle w:val="ae"/>
            <w:rFonts w:cs="Times New Roman"/>
            <w:color w:val="auto"/>
            <w:sz w:val="24"/>
            <w:szCs w:val="24"/>
            <w:u w:val="none"/>
          </w:rPr>
          <w:t>приказ</w:t>
        </w:r>
        <w:proofErr w:type="gramEnd"/>
      </w:hyperlink>
      <w:r w:rsidR="00D01610" w:rsidRPr="00D44284">
        <w:rPr>
          <w:rFonts w:cs="Times New Roman"/>
          <w:sz w:val="24"/>
          <w:szCs w:val="24"/>
        </w:rPr>
        <w:t>а</w:t>
      </w:r>
      <w:r w:rsidR="00F44CE2" w:rsidRPr="00D44284">
        <w:rPr>
          <w:rFonts w:cs="Times New Roman"/>
          <w:sz w:val="24"/>
          <w:szCs w:val="24"/>
        </w:rPr>
        <w:t xml:space="preserve"> Минфина России от 22 июня 2012 г. N 87н "Об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 физических лиц в качестве индивидуальных предпринимателей и крестьянских (фермерских) хозяйств"</w:t>
      </w:r>
      <w:r w:rsidR="00D01610" w:rsidRPr="00D44284">
        <w:rPr>
          <w:rFonts w:cs="Times New Roman"/>
          <w:sz w:val="24"/>
          <w:szCs w:val="24"/>
        </w:rPr>
        <w:t>;</w:t>
      </w:r>
      <w:r w:rsidR="00F44CE2" w:rsidRPr="00D44284">
        <w:rPr>
          <w:rFonts w:cs="Times New Roman"/>
          <w:sz w:val="24"/>
          <w:szCs w:val="24"/>
        </w:rPr>
        <w:t xml:space="preserve"> </w:t>
      </w:r>
      <w:hyperlink r:id="rId31" w:history="1">
        <w:proofErr w:type="gramStart"/>
        <w:r w:rsidR="00F44CE2" w:rsidRPr="00D44284">
          <w:rPr>
            <w:rStyle w:val="ae"/>
            <w:rFonts w:cs="Times New Roman"/>
            <w:color w:val="auto"/>
            <w:sz w:val="24"/>
            <w:szCs w:val="24"/>
            <w:u w:val="none"/>
          </w:rPr>
          <w:t>приказ</w:t>
        </w:r>
        <w:proofErr w:type="gramEnd"/>
      </w:hyperlink>
      <w:r w:rsidR="00D01610" w:rsidRPr="00D44284">
        <w:rPr>
          <w:rFonts w:cs="Times New Roman"/>
          <w:sz w:val="24"/>
          <w:szCs w:val="24"/>
        </w:rPr>
        <w:t>а</w:t>
      </w:r>
      <w:r w:rsidR="00F44CE2" w:rsidRPr="00D44284">
        <w:rPr>
          <w:rFonts w:cs="Times New Roman"/>
          <w:sz w:val="24"/>
          <w:szCs w:val="24"/>
        </w:rPr>
        <w:t xml:space="preserve"> Минфина России от 30 декабря 2014 г. N 177н "Об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 содержащихся в реестре дисквалифицированных лиц"</w:t>
      </w:r>
      <w:r w:rsidR="00D01610" w:rsidRPr="00D44284">
        <w:rPr>
          <w:rFonts w:cs="Times New Roman"/>
          <w:sz w:val="24"/>
          <w:szCs w:val="24"/>
        </w:rPr>
        <w:t xml:space="preserve">; </w:t>
      </w:r>
      <w:r w:rsidR="00F44CE2" w:rsidRPr="00D44284">
        <w:rPr>
          <w:rFonts w:cs="Times New Roman"/>
          <w:sz w:val="24"/>
          <w:szCs w:val="24"/>
        </w:rPr>
        <w:t xml:space="preserve"> </w:t>
      </w:r>
      <w:hyperlink r:id="rId32" w:history="1">
        <w:proofErr w:type="gramStart"/>
        <w:r w:rsidR="00F44CE2" w:rsidRPr="00D44284">
          <w:rPr>
            <w:rStyle w:val="ae"/>
            <w:rFonts w:cs="Times New Roman"/>
            <w:color w:val="auto"/>
            <w:sz w:val="24"/>
            <w:szCs w:val="24"/>
            <w:u w:val="none"/>
          </w:rPr>
          <w:t>приказ</w:t>
        </w:r>
        <w:proofErr w:type="gramEnd"/>
      </w:hyperlink>
      <w:r w:rsidR="00D01610" w:rsidRPr="00D44284">
        <w:rPr>
          <w:rFonts w:cs="Times New Roman"/>
          <w:sz w:val="24"/>
          <w:szCs w:val="24"/>
        </w:rPr>
        <w:t xml:space="preserve">а </w:t>
      </w:r>
      <w:r w:rsidR="00F44CE2" w:rsidRPr="00D44284">
        <w:rPr>
          <w:rFonts w:cs="Times New Roman"/>
          <w:sz w:val="24"/>
          <w:szCs w:val="24"/>
        </w:rPr>
        <w:t xml:space="preserve"> Минфина России от 30 декабря 2014 г. N 178н "Об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w:t>
      </w:r>
      <w:r w:rsidR="007B6F09" w:rsidRPr="00D44284">
        <w:rPr>
          <w:rFonts w:cs="Times New Roman"/>
          <w:sz w:val="24"/>
          <w:szCs w:val="24"/>
        </w:rPr>
        <w:t>;</w:t>
      </w:r>
      <w:r w:rsidR="00F44CE2" w:rsidRPr="00D44284">
        <w:rPr>
          <w:rFonts w:cs="Times New Roman"/>
          <w:sz w:val="24"/>
          <w:szCs w:val="24"/>
        </w:rPr>
        <w:t xml:space="preserve"> </w:t>
      </w:r>
      <w:hyperlink r:id="rId33" w:history="1">
        <w:proofErr w:type="gramStart"/>
        <w:r w:rsidR="00F44CE2" w:rsidRPr="00D44284">
          <w:rPr>
            <w:rStyle w:val="ae"/>
            <w:rFonts w:cs="Times New Roman"/>
            <w:color w:val="auto"/>
            <w:sz w:val="24"/>
            <w:szCs w:val="24"/>
            <w:u w:val="none"/>
          </w:rPr>
          <w:t>приказ</w:t>
        </w:r>
        <w:proofErr w:type="gramEnd"/>
      </w:hyperlink>
      <w:r w:rsidR="007B6F09" w:rsidRPr="00D44284">
        <w:rPr>
          <w:rFonts w:cs="Times New Roman"/>
          <w:sz w:val="24"/>
          <w:szCs w:val="24"/>
        </w:rPr>
        <w:t>а</w:t>
      </w:r>
      <w:r w:rsidR="00F44CE2" w:rsidRPr="00D44284">
        <w:rPr>
          <w:rFonts w:cs="Times New Roman"/>
          <w:sz w:val="24"/>
          <w:szCs w:val="24"/>
        </w:rPr>
        <w:t xml:space="preserve"> Минфина России от 15 января 2015 г. N 5н "Об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r w:rsidR="007B6F09" w:rsidRPr="00D44284">
        <w:rPr>
          <w:rFonts w:cs="Times New Roman"/>
          <w:sz w:val="24"/>
          <w:szCs w:val="24"/>
        </w:rPr>
        <w:t>;</w:t>
      </w:r>
      <w:r w:rsidR="00F44CE2" w:rsidRPr="00D44284">
        <w:rPr>
          <w:rFonts w:cs="Times New Roman"/>
          <w:sz w:val="24"/>
          <w:szCs w:val="24"/>
        </w:rPr>
        <w:t xml:space="preserve"> </w:t>
      </w:r>
      <w:hyperlink r:id="rId34" w:history="1">
        <w:proofErr w:type="gramStart"/>
        <w:r w:rsidR="00F44CE2" w:rsidRPr="00D44284">
          <w:rPr>
            <w:rStyle w:val="ae"/>
            <w:rFonts w:cs="Times New Roman"/>
            <w:color w:val="auto"/>
            <w:sz w:val="24"/>
            <w:szCs w:val="24"/>
            <w:u w:val="none"/>
          </w:rPr>
          <w:t>приказ</w:t>
        </w:r>
        <w:proofErr w:type="gramEnd"/>
      </w:hyperlink>
      <w:r w:rsidR="007B6F09" w:rsidRPr="00D44284">
        <w:rPr>
          <w:rFonts w:cs="Times New Roman"/>
          <w:sz w:val="24"/>
          <w:szCs w:val="24"/>
        </w:rPr>
        <w:t>а</w:t>
      </w:r>
      <w:r w:rsidR="00F44CE2" w:rsidRPr="00D44284">
        <w:rPr>
          <w:rFonts w:cs="Times New Roman"/>
          <w:sz w:val="24"/>
          <w:szCs w:val="24"/>
        </w:rPr>
        <w:t xml:space="preserve"> Минфина России от 18 февраля 2015 г. N 25н "Об утверждении Порядка ведения Единого государственного реестра юридических лиц и Единого государственного реестра индивидуальных предпринимателей, исправления технической ошибки в записях указанных государственных реестров, предоставления содержащихся в них сведений и документов органам государственной власти, иным государственным органам, органам государственных внебюджетных фондов, органам местного самоуправления и судам"</w:t>
      </w:r>
      <w:r w:rsidR="007B6F09" w:rsidRPr="00D44284">
        <w:rPr>
          <w:rFonts w:cs="Times New Roman"/>
          <w:sz w:val="24"/>
          <w:szCs w:val="24"/>
        </w:rPr>
        <w:t>;</w:t>
      </w:r>
      <w:r w:rsidR="00F44CE2" w:rsidRPr="00D44284">
        <w:rPr>
          <w:rFonts w:cs="Times New Roman"/>
          <w:sz w:val="24"/>
          <w:szCs w:val="24"/>
        </w:rPr>
        <w:t xml:space="preserve"> </w:t>
      </w:r>
      <w:hyperlink r:id="rId35" w:history="1">
        <w:proofErr w:type="gramStart"/>
        <w:r w:rsidR="00F44CE2" w:rsidRPr="00D44284">
          <w:rPr>
            <w:rStyle w:val="ae"/>
            <w:rFonts w:cs="Times New Roman"/>
            <w:color w:val="auto"/>
            <w:sz w:val="24"/>
            <w:szCs w:val="24"/>
            <w:u w:val="none"/>
          </w:rPr>
          <w:t>Особенност</w:t>
        </w:r>
      </w:hyperlink>
      <w:r w:rsidR="007B6F09" w:rsidRPr="00D44284">
        <w:rPr>
          <w:rFonts w:cs="Times New Roman"/>
          <w:sz w:val="24"/>
          <w:szCs w:val="24"/>
        </w:rPr>
        <w:t>и</w:t>
      </w:r>
      <w:proofErr w:type="gramEnd"/>
      <w:r w:rsidR="007B6F09" w:rsidRPr="00D44284">
        <w:rPr>
          <w:rFonts w:cs="Times New Roman"/>
          <w:sz w:val="24"/>
          <w:szCs w:val="24"/>
        </w:rPr>
        <w:t xml:space="preserve"> </w:t>
      </w:r>
      <w:r w:rsidR="00F44CE2" w:rsidRPr="00D44284">
        <w:rPr>
          <w:rFonts w:cs="Times New Roman"/>
          <w:sz w:val="24"/>
          <w:szCs w:val="24"/>
        </w:rPr>
        <w:t xml:space="preserve">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w:t>
      </w:r>
      <w:r w:rsidR="007B6F09" w:rsidRPr="00D44284">
        <w:rPr>
          <w:rFonts w:cs="Times New Roman"/>
          <w:sz w:val="24"/>
          <w:szCs w:val="24"/>
        </w:rPr>
        <w:t xml:space="preserve">; </w:t>
      </w:r>
      <w:r w:rsidR="00F44CE2" w:rsidRPr="00D44284">
        <w:rPr>
          <w:rFonts w:cs="Times New Roman"/>
          <w:sz w:val="24"/>
          <w:szCs w:val="24"/>
        </w:rPr>
        <w:t xml:space="preserve"> </w:t>
      </w:r>
      <w:hyperlink r:id="rId36" w:history="1">
        <w:proofErr w:type="gramStart"/>
        <w:r w:rsidR="00F44CE2" w:rsidRPr="00D44284">
          <w:rPr>
            <w:rStyle w:val="ae"/>
            <w:rFonts w:cs="Times New Roman"/>
            <w:color w:val="auto"/>
            <w:sz w:val="24"/>
            <w:szCs w:val="24"/>
            <w:u w:val="none"/>
          </w:rPr>
          <w:t>приказ</w:t>
        </w:r>
        <w:proofErr w:type="gramEnd"/>
      </w:hyperlink>
      <w:r w:rsidR="007B6F09" w:rsidRPr="00D44284">
        <w:rPr>
          <w:rFonts w:cs="Times New Roman"/>
          <w:sz w:val="24"/>
          <w:szCs w:val="24"/>
        </w:rPr>
        <w:t xml:space="preserve">а </w:t>
      </w:r>
      <w:r w:rsidR="00F44CE2" w:rsidRPr="00D44284">
        <w:rPr>
          <w:rFonts w:cs="Times New Roman"/>
          <w:sz w:val="24"/>
          <w:szCs w:val="24"/>
        </w:rPr>
        <w:t xml:space="preserve"> МНС России от 3 марта 2004 г. N БГ-3-09/178 "Об утверждении порядка и условий присвоения, применения, а также изменения идентификационного номера налогоплательщика и форм документов, используемых при постановке на учет, снятии с учета юридических и физических лиц"</w:t>
      </w:r>
      <w:r w:rsidR="007B6F09" w:rsidRPr="00D44284">
        <w:rPr>
          <w:rFonts w:cs="Times New Roman"/>
          <w:sz w:val="24"/>
          <w:szCs w:val="24"/>
        </w:rPr>
        <w:t xml:space="preserve">; </w:t>
      </w:r>
      <w:hyperlink r:id="rId37" w:history="1">
        <w:proofErr w:type="gramStart"/>
        <w:r w:rsidR="00F44CE2" w:rsidRPr="00D44284">
          <w:rPr>
            <w:rStyle w:val="ae"/>
            <w:rFonts w:cs="Times New Roman"/>
            <w:color w:val="auto"/>
            <w:sz w:val="24"/>
            <w:szCs w:val="24"/>
            <w:u w:val="none"/>
          </w:rPr>
          <w:t>приказ</w:t>
        </w:r>
        <w:proofErr w:type="gramEnd"/>
      </w:hyperlink>
      <w:r w:rsidR="007B6F09" w:rsidRPr="00D44284">
        <w:rPr>
          <w:rFonts w:cs="Times New Roman"/>
          <w:sz w:val="24"/>
          <w:szCs w:val="24"/>
        </w:rPr>
        <w:t>а</w:t>
      </w:r>
      <w:r w:rsidR="00F44CE2" w:rsidRPr="00D44284">
        <w:rPr>
          <w:rFonts w:cs="Times New Roman"/>
          <w:sz w:val="24"/>
          <w:szCs w:val="24"/>
        </w:rPr>
        <w:t xml:space="preserve"> ФНС России от 29 июня 2012 г. N ММВ-7-6/435@ "Об утверждении Порядка и условий присвоения, применения, а также изменения идентификацио</w:t>
      </w:r>
      <w:r w:rsidR="007B6F09" w:rsidRPr="00D44284">
        <w:rPr>
          <w:rFonts w:cs="Times New Roman"/>
          <w:sz w:val="24"/>
          <w:szCs w:val="24"/>
        </w:rPr>
        <w:t xml:space="preserve">нного номера налогоплательщика»; </w:t>
      </w:r>
      <w:r w:rsidR="00F44CE2" w:rsidRPr="00D44284">
        <w:rPr>
          <w:rFonts w:cs="Times New Roman"/>
          <w:sz w:val="24"/>
          <w:szCs w:val="24"/>
        </w:rPr>
        <w:t xml:space="preserve"> </w:t>
      </w:r>
      <w:hyperlink r:id="rId38" w:history="1">
        <w:proofErr w:type="gramStart"/>
        <w:r w:rsidR="00F44CE2" w:rsidRPr="00D44284">
          <w:rPr>
            <w:rStyle w:val="ae"/>
            <w:rFonts w:cs="Times New Roman"/>
            <w:color w:val="auto"/>
            <w:sz w:val="24"/>
            <w:szCs w:val="24"/>
            <w:u w:val="none"/>
          </w:rPr>
          <w:t>приказ</w:t>
        </w:r>
        <w:proofErr w:type="gramEnd"/>
      </w:hyperlink>
      <w:r w:rsidR="007B6F09" w:rsidRPr="00D44284">
        <w:rPr>
          <w:rFonts w:cs="Times New Roman"/>
          <w:sz w:val="24"/>
          <w:szCs w:val="24"/>
        </w:rPr>
        <w:t>а</w:t>
      </w:r>
      <w:r w:rsidR="00F44CE2" w:rsidRPr="00D44284">
        <w:rPr>
          <w:rFonts w:cs="Times New Roman"/>
          <w:sz w:val="24"/>
          <w:szCs w:val="24"/>
        </w:rPr>
        <w:t xml:space="preserve"> ФНС России от 23 мая 2014 г. N ММВ-7-14/292@ "Об утверждении форм и формата сообщений банка налоговому органу об открытии или о закрытии счета, вклада (депозита), об изменении реквизитов счета, вклада (депозита) организации, индивидуального предпринимателя, физического лица, не являющегося индивидуальным предпринимателем, о предоставлении права или прекращении права организации, индивидуального предпринимателя использовать корпоративные электронные средства платежа для переводов электронных денежных средств, а также об изменении реквизитов корпоративного электронного средства платежа"</w:t>
      </w:r>
      <w:r w:rsidR="007B6F09" w:rsidRPr="00D44284">
        <w:rPr>
          <w:rFonts w:cs="Times New Roman"/>
          <w:sz w:val="24"/>
          <w:szCs w:val="24"/>
        </w:rPr>
        <w:t xml:space="preserve">; </w:t>
      </w:r>
      <w:r w:rsidR="00F44CE2" w:rsidRPr="00D44284">
        <w:rPr>
          <w:rFonts w:cs="Times New Roman"/>
          <w:sz w:val="24"/>
          <w:szCs w:val="24"/>
        </w:rPr>
        <w:t xml:space="preserve"> </w:t>
      </w:r>
      <w:hyperlink r:id="rId39" w:history="1">
        <w:proofErr w:type="gramStart"/>
        <w:r w:rsidR="00F44CE2" w:rsidRPr="00D44284">
          <w:rPr>
            <w:rStyle w:val="ae"/>
            <w:rFonts w:cs="Times New Roman"/>
            <w:color w:val="auto"/>
            <w:sz w:val="24"/>
            <w:szCs w:val="24"/>
            <w:u w:val="none"/>
          </w:rPr>
          <w:t>приказ</w:t>
        </w:r>
        <w:proofErr w:type="gramEnd"/>
      </w:hyperlink>
      <w:r w:rsidR="007B6F09" w:rsidRPr="00D44284">
        <w:rPr>
          <w:rFonts w:cs="Times New Roman"/>
          <w:sz w:val="24"/>
          <w:szCs w:val="24"/>
        </w:rPr>
        <w:t>а</w:t>
      </w:r>
      <w:r w:rsidR="00F44CE2" w:rsidRPr="00D44284">
        <w:rPr>
          <w:rFonts w:cs="Times New Roman"/>
          <w:sz w:val="24"/>
          <w:szCs w:val="24"/>
        </w:rPr>
        <w:t xml:space="preserve"> ФНС России от 31 декабря 2014 г. N НД-7-14/700@ "Об утверждении порядка предоставления сведений, содержащихся в реестре дисквалифицированных лиц, форм выписки из реестра дисквалифицированных лиц и справки об отсутствии запрашиваемой информации"</w:t>
      </w:r>
    </w:p>
    <w:p w:rsidR="00B7557C" w:rsidRPr="00D44284" w:rsidRDefault="002302DE" w:rsidP="00B7557C">
      <w:pPr>
        <w:tabs>
          <w:tab w:val="left" w:pos="2800"/>
        </w:tabs>
        <w:autoSpaceDE w:val="0"/>
        <w:autoSpaceDN w:val="0"/>
        <w:adjustRightInd w:val="0"/>
        <w:rPr>
          <w:rFonts w:cs="Times New Roman"/>
          <w:sz w:val="24"/>
          <w:szCs w:val="24"/>
        </w:rPr>
      </w:pPr>
      <w:r w:rsidRPr="00D44284">
        <w:rPr>
          <w:rFonts w:cs="Times New Roman"/>
          <w:sz w:val="24"/>
          <w:szCs w:val="24"/>
        </w:rPr>
        <w:t>Главный государственный</w:t>
      </w:r>
      <w:r w:rsidR="00B7557C" w:rsidRPr="00D44284">
        <w:rPr>
          <w:rFonts w:cs="Times New Roman"/>
          <w:sz w:val="24"/>
          <w:szCs w:val="24"/>
        </w:rPr>
        <w:t xml:space="preserve"> налоговый инспектор отдела</w:t>
      </w:r>
      <w:r w:rsidR="00AB1C44" w:rsidRPr="00D44284">
        <w:rPr>
          <w:rFonts w:cs="Times New Roman"/>
          <w:sz w:val="24"/>
          <w:szCs w:val="24"/>
        </w:rPr>
        <w:t xml:space="preserve"> </w:t>
      </w:r>
      <w:r w:rsidR="00B7557C" w:rsidRPr="00D44284">
        <w:rPr>
          <w:rFonts w:cs="Times New Roman"/>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44CE2" w:rsidRPr="00D44284" w:rsidRDefault="00B7557C" w:rsidP="00F44CE2">
      <w:pPr>
        <w:autoSpaceDE w:val="0"/>
        <w:autoSpaceDN w:val="0"/>
        <w:adjustRightInd w:val="0"/>
        <w:rPr>
          <w:rFonts w:cs="Times New Roman"/>
          <w:sz w:val="24"/>
          <w:szCs w:val="24"/>
        </w:rPr>
      </w:pPr>
      <w:r w:rsidRPr="00D44284">
        <w:rPr>
          <w:rFonts w:cs="Times New Roman"/>
          <w:sz w:val="24"/>
          <w:szCs w:val="24"/>
        </w:rPr>
        <w:t xml:space="preserve">6.3.2. Иные профессиональные знания: </w:t>
      </w:r>
      <w:proofErr w:type="gramStart"/>
      <w:r w:rsidR="00AB1C44" w:rsidRPr="00D44284">
        <w:rPr>
          <w:rFonts w:cs="Times New Roman"/>
          <w:sz w:val="24"/>
          <w:szCs w:val="24"/>
        </w:rPr>
        <w:t>Порядок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w:t>
      </w:r>
      <w:proofErr w:type="gramEnd"/>
      <w:r w:rsidR="00AB1C44" w:rsidRPr="00D44284">
        <w:rPr>
          <w:rFonts w:cs="Times New Roman"/>
          <w:sz w:val="24"/>
          <w:szCs w:val="24"/>
        </w:rPr>
        <w:t xml:space="preserve"> лиц; понятие "Индивидуальное информирование" - при обращении налогоплательщика в налоговый орган лично (через представителя), по телефону, по почте, в </w:t>
      </w:r>
      <w:r w:rsidR="00AB1C44" w:rsidRPr="00D44284">
        <w:rPr>
          <w:rFonts w:cs="Times New Roman"/>
          <w:sz w:val="24"/>
          <w:szCs w:val="24"/>
        </w:rPr>
        <w:lastRenderedPageBreak/>
        <w:t>электронной форме; порядок приема налоговых деклараций (расчетов); порядок о</w:t>
      </w:r>
      <w:r w:rsidR="007B6F09" w:rsidRPr="00D44284">
        <w:rPr>
          <w:rFonts w:cs="Times New Roman"/>
          <w:sz w:val="24"/>
          <w:szCs w:val="24"/>
        </w:rPr>
        <w:t xml:space="preserve">рганизации взаимодействия с МФЦ; </w:t>
      </w:r>
      <w:r w:rsidR="00F44CE2" w:rsidRPr="00D44284">
        <w:rPr>
          <w:rFonts w:cs="Times New Roman"/>
          <w:sz w:val="24"/>
          <w:szCs w:val="24"/>
        </w:rPr>
        <w:t xml:space="preserve"> порядок работы налогового органа с материалами и документами, содержащими конфиденциальные сведения об организациях и физических лицах, формирование и хранение документов; порядок постановки на учет, внесения изменений в учетные данные и снятия с учета физических лиц и организаций;</w:t>
      </w:r>
      <w:r w:rsidR="007B6F09" w:rsidRPr="00D44284">
        <w:rPr>
          <w:rFonts w:cs="Times New Roman"/>
          <w:sz w:val="24"/>
          <w:szCs w:val="24"/>
        </w:rPr>
        <w:t xml:space="preserve"> </w:t>
      </w:r>
      <w:r w:rsidR="00F44CE2" w:rsidRPr="00D44284">
        <w:rPr>
          <w:rFonts w:cs="Times New Roman"/>
          <w:sz w:val="24"/>
          <w:szCs w:val="24"/>
        </w:rPr>
        <w:t>порядок формирования и ведения Единого государственного реестра налогоплательщиков (ЕГРН); порядок предоставления сведений, содержащихся в ЕГРЮЛ, ЕГРИП, ЕГРН, РАФП, реестре дисквалифицированных лиц;</w:t>
      </w:r>
      <w:r w:rsidR="007B6F09" w:rsidRPr="00D44284">
        <w:rPr>
          <w:rFonts w:cs="Times New Roman"/>
          <w:sz w:val="24"/>
          <w:szCs w:val="24"/>
        </w:rPr>
        <w:t xml:space="preserve"> </w:t>
      </w:r>
      <w:r w:rsidR="00F44CE2" w:rsidRPr="00D44284">
        <w:rPr>
          <w:rFonts w:cs="Times New Roman"/>
          <w:sz w:val="24"/>
          <w:szCs w:val="24"/>
        </w:rPr>
        <w:t>порядок взаимодействия налоговых органов с Банком России при сообщении банка в электронном виде налоговому органу об открытии или о закрытии счета, вклада (депозита), об изменении реквизитов счета, вклада (депозита) организаций и физических лиц; основные направления организации работы с налогоплательщиками.</w:t>
      </w:r>
    </w:p>
    <w:p w:rsidR="008175D4" w:rsidRPr="00D44284" w:rsidRDefault="00B7557C" w:rsidP="008175D4">
      <w:pPr>
        <w:pStyle w:val="ConsPlusNormal"/>
        <w:ind w:firstLine="708"/>
        <w:jc w:val="both"/>
        <w:rPr>
          <w:rFonts w:ascii="Times New Roman" w:hAnsi="Times New Roman" w:cs="Times New Roman"/>
          <w:sz w:val="24"/>
          <w:szCs w:val="24"/>
        </w:rPr>
      </w:pPr>
      <w:r w:rsidRPr="00D44284">
        <w:rPr>
          <w:rFonts w:ascii="Times New Roman" w:hAnsi="Times New Roman" w:cs="Times New Roman"/>
          <w:spacing w:val="-2"/>
          <w:sz w:val="24"/>
          <w:szCs w:val="24"/>
        </w:rPr>
        <w:t>6.4. </w:t>
      </w:r>
      <w:proofErr w:type="gramStart"/>
      <w:r w:rsidRPr="00D44284">
        <w:rPr>
          <w:rFonts w:ascii="Times New Roman" w:hAnsi="Times New Roman" w:cs="Times New Roman"/>
          <w:spacing w:val="-2"/>
          <w:sz w:val="24"/>
          <w:szCs w:val="24"/>
        </w:rPr>
        <w:t xml:space="preserve">Наличие функциональных знаний: </w:t>
      </w:r>
      <w:r w:rsidRPr="00D44284">
        <w:rPr>
          <w:rFonts w:ascii="Times New Roman" w:hAnsi="Times New Roman" w:cs="Times New Roman"/>
          <w:sz w:val="24"/>
          <w:szCs w:val="24"/>
        </w:rPr>
        <w:t>поняти</w:t>
      </w:r>
      <w:r w:rsidR="007B6F09" w:rsidRPr="00D44284">
        <w:rPr>
          <w:rFonts w:ascii="Times New Roman" w:hAnsi="Times New Roman" w:cs="Times New Roman"/>
          <w:sz w:val="24"/>
          <w:szCs w:val="24"/>
        </w:rPr>
        <w:t>е</w:t>
      </w:r>
      <w:r w:rsidRPr="00D44284">
        <w:rPr>
          <w:rFonts w:ascii="Times New Roman" w:hAnsi="Times New Roman" w:cs="Times New Roman"/>
          <w:sz w:val="24"/>
          <w:szCs w:val="24"/>
        </w:rPr>
        <w:t xml:space="preserve"> нормы права, нормативного правового акта, правоотношений и их признаков;  </w:t>
      </w:r>
      <w:r w:rsidR="008175D4" w:rsidRPr="00D44284">
        <w:rPr>
          <w:rFonts w:ascii="Times New Roman" w:hAnsi="Times New Roman" w:cs="Times New Roman"/>
          <w:sz w:val="24"/>
          <w:szCs w:val="24"/>
        </w:rPr>
        <w:t xml:space="preserve"> понятие, процедуры рассмотрения обращений граждан; принципы предоставления государственных услуг; требования к предоставлению государственных услуг; порядок, требования, этапы и принципы разработки и применения административного регламента (в том числе административного регламента);  порядок предоставления государственных услуг в электронной форме; понятие и принципы функционирования, назначение портала государственных услуг;</w:t>
      </w:r>
      <w:proofErr w:type="gramEnd"/>
      <w:r w:rsidR="008175D4" w:rsidRPr="00D44284">
        <w:rPr>
          <w:rFonts w:ascii="Times New Roman" w:hAnsi="Times New Roman" w:cs="Times New Roman"/>
          <w:sz w:val="24"/>
          <w:szCs w:val="24"/>
        </w:rPr>
        <w:t xml:space="preserve">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w:t>
      </w:r>
    </w:p>
    <w:p w:rsidR="00B7557C" w:rsidRPr="00D44284" w:rsidRDefault="00B7557C" w:rsidP="008175D4">
      <w:pPr>
        <w:autoSpaceDE w:val="0"/>
        <w:autoSpaceDN w:val="0"/>
        <w:adjustRightInd w:val="0"/>
        <w:rPr>
          <w:rFonts w:cs="Times New Roman"/>
          <w:sz w:val="24"/>
          <w:szCs w:val="24"/>
        </w:rPr>
      </w:pPr>
      <w:r w:rsidRPr="00D44284">
        <w:rPr>
          <w:rFonts w:cs="Times New Roman"/>
          <w:sz w:val="24"/>
          <w:szCs w:val="24"/>
        </w:rPr>
        <w:t>6.5.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A234A3" w:rsidRPr="00D44284" w:rsidRDefault="00B7557C" w:rsidP="00A234A3">
      <w:pPr>
        <w:pStyle w:val="ConsPlusNormal"/>
        <w:ind w:firstLine="708"/>
        <w:jc w:val="both"/>
        <w:rPr>
          <w:rFonts w:ascii="Times New Roman" w:hAnsi="Times New Roman" w:cs="Times New Roman"/>
          <w:sz w:val="24"/>
          <w:szCs w:val="24"/>
        </w:rPr>
      </w:pPr>
      <w:r w:rsidRPr="00D44284">
        <w:rPr>
          <w:rFonts w:ascii="Times New Roman" w:hAnsi="Times New Roman" w:cs="Times New Roman"/>
          <w:sz w:val="24"/>
          <w:szCs w:val="24"/>
        </w:rPr>
        <w:t>6.6. </w:t>
      </w:r>
      <w:proofErr w:type="gramStart"/>
      <w:r w:rsidRPr="00D44284">
        <w:rPr>
          <w:rFonts w:ascii="Times New Roman" w:hAnsi="Times New Roman" w:cs="Times New Roman"/>
          <w:sz w:val="24"/>
          <w:szCs w:val="24"/>
        </w:rPr>
        <w:t>Наличие профессиональных умений: необходимых для выполнения работы в сфере, соответствующей направлению деятельности отдела, обеспечения выполнения поставленных руководством задач, эффективного планирования служебного времени,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roofErr w:type="gramEnd"/>
      <w:r w:rsidRPr="00D44284">
        <w:rPr>
          <w:rFonts w:ascii="Times New Roman" w:hAnsi="Times New Roman" w:cs="Times New Roman"/>
          <w:sz w:val="24"/>
          <w:szCs w:val="24"/>
        </w:rPr>
        <w:t xml:space="preserve"> </w:t>
      </w:r>
      <w:proofErr w:type="gramStart"/>
      <w:r w:rsidRPr="00D44284">
        <w:rPr>
          <w:rFonts w:ascii="Times New Roman" w:hAnsi="Times New Roman" w:cs="Times New Roman"/>
          <w:sz w:val="24"/>
          <w:szCs w:val="24"/>
        </w:rPr>
        <w:t xml:space="preserve">управления электронной почтой; </w:t>
      </w:r>
      <w:r w:rsidR="00A234A3" w:rsidRPr="00D44284">
        <w:rPr>
          <w:rFonts w:ascii="Times New Roman" w:hAnsi="Times New Roman" w:cs="Times New Roman"/>
          <w:sz w:val="24"/>
          <w:szCs w:val="24"/>
        </w:rPr>
        <w:t>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проведение консультаций; подготовка деловой корреспонденции.</w:t>
      </w:r>
      <w:proofErr w:type="gramEnd"/>
    </w:p>
    <w:p w:rsidR="00A234A3" w:rsidRPr="00D44284" w:rsidRDefault="00A234A3" w:rsidP="00A234A3">
      <w:pPr>
        <w:autoSpaceDE w:val="0"/>
        <w:autoSpaceDN w:val="0"/>
        <w:adjustRightInd w:val="0"/>
        <w:rPr>
          <w:rFonts w:eastAsia="Calibri" w:cs="Times New Roman"/>
          <w:sz w:val="24"/>
          <w:szCs w:val="24"/>
        </w:rPr>
      </w:pPr>
      <w:r w:rsidRPr="00D44284">
        <w:rPr>
          <w:rFonts w:eastAsia="Calibri" w:cs="Times New Roman"/>
          <w:sz w:val="24"/>
          <w:szCs w:val="24"/>
        </w:rPr>
        <w:t>6.7. </w:t>
      </w:r>
      <w:proofErr w:type="gramStart"/>
      <w:r w:rsidRPr="00D44284">
        <w:rPr>
          <w:rFonts w:eastAsia="Calibri" w:cs="Times New Roman"/>
          <w:sz w:val="24"/>
          <w:szCs w:val="24"/>
        </w:rPr>
        <w:t>Наличие функциональных умений: подготовка, информационных и других материалов; предоставление информации из реестров, баз данных, выдача справок, выписок, документов, разъяснений и сведений; рассмотрение запросов; проведение консультаций; ведение телефонных разговоров; организация подготовки разъяснений гражданам и организациям.</w:t>
      </w:r>
      <w:proofErr w:type="gramEnd"/>
    </w:p>
    <w:p w:rsidR="00A234A3" w:rsidRPr="00D44284" w:rsidRDefault="00A234A3" w:rsidP="00B7557C">
      <w:pPr>
        <w:widowControl w:val="0"/>
        <w:tabs>
          <w:tab w:val="left" w:pos="1134"/>
        </w:tabs>
        <w:jc w:val="center"/>
        <w:rPr>
          <w:rFonts w:cs="Times New Roman"/>
          <w:b/>
          <w:sz w:val="24"/>
          <w:szCs w:val="24"/>
        </w:rPr>
      </w:pPr>
    </w:p>
    <w:p w:rsidR="00B7557C" w:rsidRPr="00D44284" w:rsidRDefault="00B7557C" w:rsidP="00B7557C">
      <w:pPr>
        <w:widowControl w:val="0"/>
        <w:tabs>
          <w:tab w:val="left" w:pos="1134"/>
        </w:tabs>
        <w:jc w:val="center"/>
        <w:rPr>
          <w:rFonts w:cs="Times New Roman"/>
          <w:b/>
          <w:sz w:val="24"/>
          <w:szCs w:val="24"/>
        </w:rPr>
      </w:pPr>
      <w:r w:rsidRPr="00D44284">
        <w:rPr>
          <w:rFonts w:cs="Times New Roman"/>
          <w:b/>
          <w:sz w:val="24"/>
          <w:szCs w:val="24"/>
        </w:rPr>
        <w:t>III. Должностные обязанности, права и ответственность</w:t>
      </w:r>
    </w:p>
    <w:p w:rsidR="00B7557C" w:rsidRPr="00D44284" w:rsidRDefault="00B7557C" w:rsidP="00B7557C">
      <w:pPr>
        <w:widowControl w:val="0"/>
        <w:tabs>
          <w:tab w:val="left" w:pos="1134"/>
        </w:tabs>
        <w:rPr>
          <w:rFonts w:cs="Times New Roman"/>
          <w:sz w:val="24"/>
          <w:szCs w:val="24"/>
        </w:rPr>
      </w:pPr>
    </w:p>
    <w:p w:rsidR="00B7557C" w:rsidRPr="00D44284" w:rsidRDefault="00B7557C" w:rsidP="00B7557C">
      <w:pPr>
        <w:widowControl w:val="0"/>
        <w:tabs>
          <w:tab w:val="left" w:pos="1134"/>
        </w:tabs>
        <w:rPr>
          <w:rFonts w:cs="Times New Roman"/>
          <w:sz w:val="24"/>
          <w:szCs w:val="24"/>
        </w:rPr>
      </w:pPr>
      <w:r w:rsidRPr="00D44284">
        <w:rPr>
          <w:rFonts w:cs="Times New Roman"/>
          <w:sz w:val="24"/>
          <w:szCs w:val="24"/>
        </w:rPr>
        <w:t>7. Основные права и обязанности</w:t>
      </w:r>
      <w:r w:rsidR="002302DE" w:rsidRPr="00D44284">
        <w:rPr>
          <w:rFonts w:cs="Times New Roman"/>
          <w:sz w:val="24"/>
          <w:szCs w:val="24"/>
        </w:rPr>
        <w:t xml:space="preserve"> главного</w:t>
      </w:r>
      <w:r w:rsidRPr="00D44284">
        <w:rPr>
          <w:rFonts w:cs="Times New Roman"/>
          <w:sz w:val="24"/>
          <w:szCs w:val="24"/>
        </w:rPr>
        <w:t xml:space="preserve"> государственного налогового инспектора</w:t>
      </w:r>
      <w:r w:rsidR="008526C2" w:rsidRPr="00D44284">
        <w:rPr>
          <w:rFonts w:cs="Times New Roman"/>
          <w:sz w:val="24"/>
          <w:szCs w:val="24"/>
        </w:rPr>
        <w:t xml:space="preserve"> отдела</w:t>
      </w:r>
      <w:r w:rsidRPr="00D44284">
        <w:rPr>
          <w:rFonts w:cs="Times New Roman"/>
          <w:sz w:val="24"/>
          <w:szCs w:val="24"/>
        </w:rPr>
        <w:t>, а также запреты и требования, связанные с гражданской службой, которые установлены в его отношении, предусмотрены статьями 14, 15, 16, 17, 18, 19, 20, 20.1 Федерального закона от 27.07.2004 № 79-ФЗ «О государственной гражданской службе Российской Федерации».</w:t>
      </w:r>
    </w:p>
    <w:p w:rsidR="00B7557C" w:rsidRPr="00D44284" w:rsidRDefault="00B7557C" w:rsidP="00762ED7">
      <w:pPr>
        <w:widowControl w:val="0"/>
        <w:tabs>
          <w:tab w:val="left" w:pos="1134"/>
        </w:tabs>
        <w:ind w:left="113"/>
        <w:rPr>
          <w:rFonts w:cs="Times New Roman"/>
          <w:sz w:val="24"/>
          <w:szCs w:val="24"/>
        </w:rPr>
      </w:pPr>
      <w:r w:rsidRPr="00D44284">
        <w:rPr>
          <w:rFonts w:cs="Times New Roman"/>
          <w:sz w:val="24"/>
          <w:szCs w:val="24"/>
        </w:rPr>
        <w:t xml:space="preserve">8. В целях реализации задач и функций, возложенных на инспекцию, </w:t>
      </w:r>
      <w:r w:rsidR="002302DE" w:rsidRPr="00D44284">
        <w:rPr>
          <w:rFonts w:cs="Times New Roman"/>
          <w:sz w:val="24"/>
          <w:szCs w:val="24"/>
        </w:rPr>
        <w:t xml:space="preserve">главный </w:t>
      </w:r>
      <w:r w:rsidRPr="00D44284">
        <w:rPr>
          <w:rFonts w:cs="Times New Roman"/>
          <w:sz w:val="24"/>
          <w:szCs w:val="24"/>
        </w:rPr>
        <w:t xml:space="preserve">государственный налоговый инспектор отдела  обязан: </w:t>
      </w:r>
    </w:p>
    <w:p w:rsidR="0057470D" w:rsidRPr="00D44284" w:rsidRDefault="00DA6FF8" w:rsidP="00762ED7">
      <w:pPr>
        <w:numPr>
          <w:ilvl w:val="0"/>
          <w:numId w:val="1"/>
        </w:numPr>
        <w:ind w:left="113" w:firstLine="709"/>
        <w:rPr>
          <w:sz w:val="24"/>
          <w:szCs w:val="24"/>
        </w:rPr>
      </w:pPr>
      <w:r w:rsidRPr="00D44284">
        <w:rPr>
          <w:sz w:val="24"/>
          <w:szCs w:val="24"/>
        </w:rPr>
        <w:t>о</w:t>
      </w:r>
      <w:r w:rsidR="0057470D" w:rsidRPr="00D44284">
        <w:rPr>
          <w:sz w:val="24"/>
          <w:szCs w:val="24"/>
        </w:rPr>
        <w:t xml:space="preserve">существлять прием налоговых деклараций, бухгалтерской отчетности, иных документов, служащих основанием для исчисления и уплаты налогов, сборов, других обязательных платежей в бюджетную систему Российской Федерации, представленных на </w:t>
      </w:r>
      <w:r w:rsidR="0057470D" w:rsidRPr="00D44284">
        <w:rPr>
          <w:sz w:val="24"/>
          <w:szCs w:val="24"/>
        </w:rPr>
        <w:lastRenderedPageBreak/>
        <w:t>бумажных носителях,  в электронном виде,  на электронных носителях от налогоплательщиков в установленном порядке,</w:t>
      </w:r>
    </w:p>
    <w:p w:rsidR="0057470D" w:rsidRPr="00D44284" w:rsidRDefault="00DA6FF8" w:rsidP="00762ED7">
      <w:pPr>
        <w:numPr>
          <w:ilvl w:val="0"/>
          <w:numId w:val="1"/>
        </w:numPr>
        <w:ind w:left="113" w:firstLine="709"/>
        <w:rPr>
          <w:sz w:val="24"/>
          <w:szCs w:val="24"/>
        </w:rPr>
      </w:pPr>
      <w:r w:rsidRPr="00D44284">
        <w:rPr>
          <w:sz w:val="24"/>
          <w:szCs w:val="24"/>
        </w:rPr>
        <w:t>о</w:t>
      </w:r>
      <w:r w:rsidR="0057470D" w:rsidRPr="00D44284">
        <w:rPr>
          <w:sz w:val="24"/>
          <w:szCs w:val="24"/>
        </w:rPr>
        <w:t>существлять визуальный и логический контроль всех документов, представленных на бумажных носителях на наличие обязательных реквизитов,</w:t>
      </w:r>
    </w:p>
    <w:p w:rsidR="0057470D" w:rsidRPr="00D44284" w:rsidRDefault="00DA6FF8" w:rsidP="00762ED7">
      <w:pPr>
        <w:numPr>
          <w:ilvl w:val="0"/>
          <w:numId w:val="1"/>
        </w:numPr>
        <w:ind w:left="113" w:firstLine="709"/>
        <w:rPr>
          <w:sz w:val="24"/>
          <w:szCs w:val="24"/>
        </w:rPr>
      </w:pPr>
      <w:proofErr w:type="gramStart"/>
      <w:r w:rsidRPr="00D44284">
        <w:rPr>
          <w:sz w:val="24"/>
          <w:szCs w:val="24"/>
        </w:rPr>
        <w:t>о</w:t>
      </w:r>
      <w:r w:rsidR="0057470D" w:rsidRPr="00D44284">
        <w:rPr>
          <w:sz w:val="24"/>
          <w:szCs w:val="24"/>
        </w:rPr>
        <w:t>существлять прием заявлений от налогоплательщиков о переходе на систему налогообложения в виде единого сельскохозяйственного  налога, о переходе на упрощенную систему налогообложения, уведомлений об отказе применения упрощенной системы налогообложения, сообщений об утрате права на применение упрощенной системы налогообложения, уведомления об изменении ранее избранного объекта налогообложения единым налогом, уплачиваемым в связи с применением упрощенной системы налогообложения, заявлений о зачете (возврате) налоговых платежей</w:t>
      </w:r>
      <w:proofErr w:type="gramEnd"/>
      <w:r w:rsidR="0057470D" w:rsidRPr="00D44284">
        <w:rPr>
          <w:sz w:val="24"/>
          <w:szCs w:val="24"/>
        </w:rPr>
        <w:t>, заявлений о предоставлении льгот по имущественным налогам, иные</w:t>
      </w:r>
      <w:r w:rsidRPr="00D44284">
        <w:rPr>
          <w:sz w:val="24"/>
          <w:szCs w:val="24"/>
        </w:rPr>
        <w:t xml:space="preserve"> </w:t>
      </w:r>
      <w:r w:rsidR="0057470D" w:rsidRPr="00D44284">
        <w:rPr>
          <w:sz w:val="24"/>
          <w:szCs w:val="24"/>
        </w:rPr>
        <w:t xml:space="preserve"> документы</w:t>
      </w:r>
      <w:r w:rsidRPr="00D44284">
        <w:rPr>
          <w:sz w:val="24"/>
          <w:szCs w:val="24"/>
        </w:rPr>
        <w:t xml:space="preserve"> (уведомления, заявления)</w:t>
      </w:r>
      <w:r w:rsidR="0057470D" w:rsidRPr="00D44284">
        <w:rPr>
          <w:sz w:val="24"/>
          <w:szCs w:val="24"/>
        </w:rPr>
        <w:t>,</w:t>
      </w:r>
    </w:p>
    <w:p w:rsidR="0057470D" w:rsidRPr="00D44284" w:rsidRDefault="00DA6FF8" w:rsidP="00762ED7">
      <w:pPr>
        <w:pStyle w:val="a4"/>
        <w:numPr>
          <w:ilvl w:val="0"/>
          <w:numId w:val="1"/>
        </w:numPr>
        <w:ind w:left="113" w:firstLine="709"/>
      </w:pPr>
      <w:r w:rsidRPr="00D44284">
        <w:t>п</w:t>
      </w:r>
      <w:r w:rsidR="0057470D" w:rsidRPr="00D44284">
        <w:t>олучать от налогоплательщиков (лично) или через отдел финансового и общего обеспечения заявления  на акты  сверок, на справки о состоянии расчетов с бюджетом, на справки об исполнении обязанности по уплате налогов. На основании полученных заявлений формировать необходимые документы и в установленном порядке передавать их налогоплательщикам,</w:t>
      </w:r>
    </w:p>
    <w:p w:rsidR="0057470D" w:rsidRPr="00D44284" w:rsidRDefault="00DA6FF8" w:rsidP="00762ED7">
      <w:pPr>
        <w:pStyle w:val="a4"/>
        <w:numPr>
          <w:ilvl w:val="0"/>
          <w:numId w:val="1"/>
        </w:numPr>
        <w:ind w:left="113" w:firstLine="709"/>
      </w:pPr>
      <w:r w:rsidRPr="00D44284">
        <w:t>о</w:t>
      </w:r>
      <w:r w:rsidR="0057470D" w:rsidRPr="00D44284">
        <w:t>существлять прием полученных от налогоплательщиков запросов, согласовывать ответы  с отраслевыми отделами, с УФНС и представлять налогоплательщику в установленный срок ответ,</w:t>
      </w:r>
    </w:p>
    <w:p w:rsidR="0057470D" w:rsidRPr="00D44284" w:rsidRDefault="00DA6FF8" w:rsidP="00762ED7">
      <w:pPr>
        <w:pStyle w:val="a4"/>
        <w:numPr>
          <w:ilvl w:val="0"/>
          <w:numId w:val="1"/>
        </w:numPr>
        <w:ind w:left="113" w:firstLine="709"/>
      </w:pPr>
      <w:r w:rsidRPr="00D44284">
        <w:t>о</w:t>
      </w:r>
      <w:r w:rsidR="0057470D" w:rsidRPr="00D44284">
        <w:t>существлять информирование налогоплательщиков о действующем налоговом законодательстве через оформленные стенды, лично при  обращении (в пределах компетенции налоговых органов),</w:t>
      </w:r>
    </w:p>
    <w:p w:rsidR="0057470D" w:rsidRPr="00D44284" w:rsidRDefault="00DA6FF8" w:rsidP="00762ED7">
      <w:pPr>
        <w:pStyle w:val="a4"/>
        <w:numPr>
          <w:ilvl w:val="0"/>
          <w:numId w:val="1"/>
        </w:numPr>
        <w:ind w:left="113" w:firstLine="709"/>
      </w:pPr>
      <w:r w:rsidRPr="00D44284">
        <w:t>о</w:t>
      </w:r>
      <w:r w:rsidR="0057470D" w:rsidRPr="00D44284">
        <w:t>существлять выдачу справок налогоплательщикам по их письменным запросам,</w:t>
      </w:r>
    </w:p>
    <w:p w:rsidR="0057470D" w:rsidRPr="00D44284" w:rsidRDefault="00DA6FF8" w:rsidP="00762ED7">
      <w:pPr>
        <w:pStyle w:val="a4"/>
        <w:numPr>
          <w:ilvl w:val="0"/>
          <w:numId w:val="1"/>
        </w:numPr>
        <w:ind w:left="113" w:firstLine="709"/>
      </w:pPr>
      <w:r w:rsidRPr="00D44284">
        <w:t>о</w:t>
      </w:r>
      <w:r w:rsidR="0057470D" w:rsidRPr="00D44284">
        <w:t>существлять регистрацию полученных документов, формирование и передачу их в соответствующие отделы,</w:t>
      </w:r>
    </w:p>
    <w:p w:rsidR="0057470D" w:rsidRPr="00D44284" w:rsidRDefault="00DA6FF8" w:rsidP="00762ED7">
      <w:pPr>
        <w:pStyle w:val="a4"/>
        <w:numPr>
          <w:ilvl w:val="0"/>
          <w:numId w:val="1"/>
        </w:numPr>
        <w:ind w:left="113" w:firstLine="709"/>
      </w:pPr>
      <w:r w:rsidRPr="00D44284">
        <w:t>о</w:t>
      </w:r>
      <w:r w:rsidR="0057470D" w:rsidRPr="00D44284">
        <w:t>существлять получение из отраслевых отделов уведомлений, свидетельств, иных документов и передачу их налогоплательщикам в установленном порядке,</w:t>
      </w:r>
    </w:p>
    <w:p w:rsidR="0057470D" w:rsidRPr="00D44284" w:rsidRDefault="00DA6FF8" w:rsidP="00762ED7">
      <w:pPr>
        <w:pStyle w:val="a4"/>
        <w:numPr>
          <w:ilvl w:val="0"/>
          <w:numId w:val="1"/>
        </w:numPr>
        <w:ind w:left="113" w:firstLine="709"/>
      </w:pPr>
      <w:r w:rsidRPr="00D44284">
        <w:t>с</w:t>
      </w:r>
      <w:r w:rsidR="0057470D" w:rsidRPr="00D44284">
        <w:t>воевременно осуществлять передачу полученных на бумажных носителях деклараций, бухгалтерской отчетности, иных документов, необходимых для исчисления налогов в ФКУ «Налог-Сервис» ФНС России,</w:t>
      </w:r>
    </w:p>
    <w:p w:rsidR="0057470D" w:rsidRPr="00D44284" w:rsidRDefault="00DA6FF8" w:rsidP="00762ED7">
      <w:pPr>
        <w:pStyle w:val="a4"/>
        <w:numPr>
          <w:ilvl w:val="0"/>
          <w:numId w:val="1"/>
        </w:numPr>
        <w:ind w:left="113" w:firstLine="709"/>
      </w:pPr>
      <w:r w:rsidRPr="00D44284">
        <w:t>п</w:t>
      </w:r>
      <w:r w:rsidR="0057470D" w:rsidRPr="00D44284">
        <w:t xml:space="preserve">олучать (лично, по почте) от  налоговых агентов сведения </w:t>
      </w:r>
      <w:proofErr w:type="gramStart"/>
      <w:r w:rsidR="0057470D" w:rsidRPr="00D44284">
        <w:t>о</w:t>
      </w:r>
      <w:proofErr w:type="gramEnd"/>
      <w:r w:rsidR="0057470D" w:rsidRPr="00D44284">
        <w:t xml:space="preserve"> </w:t>
      </w:r>
      <w:proofErr w:type="gramStart"/>
      <w:r w:rsidR="0057470D" w:rsidRPr="00D44284">
        <w:t>выплаченных</w:t>
      </w:r>
      <w:proofErr w:type="gramEnd"/>
      <w:r w:rsidR="0057470D" w:rsidRPr="00D44284">
        <w:t xml:space="preserve"> физическим лицам доходов и удержанном с этих доходов налоге, передавать в установленном порядке полученные сведения в отраслевые отделы,</w:t>
      </w:r>
    </w:p>
    <w:p w:rsidR="0057470D" w:rsidRPr="00D44284" w:rsidRDefault="00DA6FF8" w:rsidP="00762ED7">
      <w:pPr>
        <w:pStyle w:val="a4"/>
        <w:numPr>
          <w:ilvl w:val="0"/>
          <w:numId w:val="1"/>
        </w:numPr>
        <w:ind w:left="113" w:firstLine="709"/>
      </w:pPr>
      <w:r w:rsidRPr="00D44284">
        <w:t>о</w:t>
      </w:r>
      <w:r w:rsidR="0057470D" w:rsidRPr="00D44284">
        <w:t xml:space="preserve">существлять ведение информационных ресурсов, относящихся  к деятельности отдела, </w:t>
      </w:r>
    </w:p>
    <w:p w:rsidR="0057470D" w:rsidRPr="00D44284" w:rsidRDefault="00DA6FF8" w:rsidP="00762ED7">
      <w:pPr>
        <w:tabs>
          <w:tab w:val="num" w:pos="66"/>
          <w:tab w:val="num" w:pos="1260"/>
        </w:tabs>
        <w:autoSpaceDE w:val="0"/>
        <w:autoSpaceDN w:val="0"/>
        <w:adjustRightInd w:val="0"/>
        <w:ind w:left="113"/>
        <w:rPr>
          <w:sz w:val="24"/>
          <w:szCs w:val="24"/>
        </w:rPr>
      </w:pPr>
      <w:r w:rsidRPr="00D44284">
        <w:rPr>
          <w:sz w:val="24"/>
          <w:szCs w:val="24"/>
        </w:rPr>
        <w:t xml:space="preserve">- </w:t>
      </w:r>
      <w:r w:rsidR="0057470D" w:rsidRPr="00D44284">
        <w:rPr>
          <w:sz w:val="24"/>
          <w:szCs w:val="24"/>
        </w:rPr>
        <w:t>Осуществляет информирование налогоплательщиков по вопросам общего характера, таким как:</w:t>
      </w:r>
    </w:p>
    <w:p w:rsidR="0057470D" w:rsidRPr="00D44284" w:rsidRDefault="0057470D" w:rsidP="00762ED7">
      <w:pPr>
        <w:tabs>
          <w:tab w:val="num" w:pos="66"/>
          <w:tab w:val="num" w:pos="1260"/>
        </w:tabs>
        <w:autoSpaceDE w:val="0"/>
        <w:autoSpaceDN w:val="0"/>
        <w:adjustRightInd w:val="0"/>
        <w:ind w:left="113"/>
        <w:rPr>
          <w:sz w:val="24"/>
          <w:szCs w:val="24"/>
        </w:rPr>
      </w:pPr>
      <w:r w:rsidRPr="00D44284">
        <w:rPr>
          <w:sz w:val="24"/>
          <w:szCs w:val="24"/>
        </w:rPr>
        <w:t>о порядке и сроках предоставления государственных услуг и исполнения функций ФНС России, осуществляемых структурными подразделениями территориального налогового органа;</w:t>
      </w:r>
    </w:p>
    <w:p w:rsidR="0057470D" w:rsidRPr="00D44284" w:rsidRDefault="0057470D" w:rsidP="00762ED7">
      <w:pPr>
        <w:tabs>
          <w:tab w:val="num" w:pos="66"/>
          <w:tab w:val="num" w:pos="1260"/>
        </w:tabs>
        <w:autoSpaceDE w:val="0"/>
        <w:autoSpaceDN w:val="0"/>
        <w:adjustRightInd w:val="0"/>
        <w:ind w:left="113"/>
        <w:rPr>
          <w:sz w:val="24"/>
          <w:szCs w:val="24"/>
        </w:rPr>
      </w:pPr>
      <w:r w:rsidRPr="00D44284">
        <w:rPr>
          <w:sz w:val="24"/>
          <w:szCs w:val="24"/>
        </w:rPr>
        <w:t>о перечне услуг и о возможностях интерактивного сервиса «Онлайн-запись на прием в инспекцию». При необходимости, оказывает помощь налогоплательщикам;</w:t>
      </w:r>
    </w:p>
    <w:p w:rsidR="0057470D" w:rsidRPr="00D44284" w:rsidRDefault="0057470D" w:rsidP="00762ED7">
      <w:pPr>
        <w:tabs>
          <w:tab w:val="num" w:pos="66"/>
          <w:tab w:val="num" w:pos="1260"/>
        </w:tabs>
        <w:autoSpaceDE w:val="0"/>
        <w:autoSpaceDN w:val="0"/>
        <w:adjustRightInd w:val="0"/>
        <w:ind w:left="113"/>
        <w:rPr>
          <w:sz w:val="24"/>
          <w:szCs w:val="24"/>
        </w:rPr>
      </w:pPr>
      <w:r w:rsidRPr="00D44284">
        <w:rPr>
          <w:sz w:val="24"/>
          <w:szCs w:val="24"/>
        </w:rPr>
        <w:t xml:space="preserve">о возможностях и порядке работы с </w:t>
      </w:r>
      <w:proofErr w:type="gramStart"/>
      <w:r w:rsidRPr="00D44284">
        <w:rPr>
          <w:sz w:val="24"/>
          <w:szCs w:val="24"/>
        </w:rPr>
        <w:t>Интернет-сервисами</w:t>
      </w:r>
      <w:proofErr w:type="gramEnd"/>
      <w:r w:rsidRPr="00D44284">
        <w:rPr>
          <w:sz w:val="24"/>
          <w:szCs w:val="24"/>
        </w:rPr>
        <w:t xml:space="preserve"> ФНС России;</w:t>
      </w:r>
    </w:p>
    <w:p w:rsidR="0057470D" w:rsidRPr="00D44284" w:rsidRDefault="0057470D" w:rsidP="00762ED7">
      <w:pPr>
        <w:tabs>
          <w:tab w:val="num" w:pos="66"/>
          <w:tab w:val="num" w:pos="1260"/>
        </w:tabs>
        <w:autoSpaceDE w:val="0"/>
        <w:autoSpaceDN w:val="0"/>
        <w:adjustRightInd w:val="0"/>
        <w:ind w:left="113"/>
        <w:rPr>
          <w:sz w:val="24"/>
          <w:szCs w:val="24"/>
        </w:rPr>
      </w:pPr>
      <w:r w:rsidRPr="00D44284">
        <w:rPr>
          <w:sz w:val="24"/>
          <w:szCs w:val="24"/>
        </w:rPr>
        <w:t>о месторасположении и графике работы окон (кабинетов) приема и обслуживания налогоплательщиков, местонахождении и графике работы вышестоящих органов;</w:t>
      </w:r>
    </w:p>
    <w:p w:rsidR="0057470D" w:rsidRPr="00D44284" w:rsidRDefault="0057470D" w:rsidP="00762ED7">
      <w:pPr>
        <w:tabs>
          <w:tab w:val="num" w:pos="66"/>
          <w:tab w:val="num" w:pos="1260"/>
        </w:tabs>
        <w:autoSpaceDE w:val="0"/>
        <w:autoSpaceDN w:val="0"/>
        <w:adjustRightInd w:val="0"/>
        <w:ind w:left="113"/>
        <w:rPr>
          <w:sz w:val="24"/>
          <w:szCs w:val="24"/>
        </w:rPr>
      </w:pPr>
      <w:r w:rsidRPr="00D44284">
        <w:rPr>
          <w:sz w:val="24"/>
          <w:szCs w:val="24"/>
        </w:rPr>
        <w:t>о расположении информационных ресурсов (стендов, стоек, информационных папок, информационных киосков, компьютеров общего доступа) с актуальной и исчерпывающей информацией;</w:t>
      </w:r>
    </w:p>
    <w:p w:rsidR="0057470D" w:rsidRPr="00D44284" w:rsidRDefault="0057470D" w:rsidP="00762ED7">
      <w:pPr>
        <w:tabs>
          <w:tab w:val="num" w:pos="66"/>
          <w:tab w:val="num" w:pos="1260"/>
        </w:tabs>
        <w:autoSpaceDE w:val="0"/>
        <w:autoSpaceDN w:val="0"/>
        <w:adjustRightInd w:val="0"/>
        <w:ind w:left="113"/>
        <w:rPr>
          <w:sz w:val="24"/>
          <w:szCs w:val="24"/>
        </w:rPr>
      </w:pPr>
      <w:r w:rsidRPr="00D44284">
        <w:rPr>
          <w:sz w:val="24"/>
          <w:szCs w:val="24"/>
        </w:rPr>
        <w:t>о проводимых инспекцией мероприятиях (семинарах, круглых столах, иных акциях) и местах их проведения;</w:t>
      </w:r>
    </w:p>
    <w:p w:rsidR="0057470D" w:rsidRPr="00D44284" w:rsidRDefault="0057470D" w:rsidP="00762ED7">
      <w:pPr>
        <w:tabs>
          <w:tab w:val="num" w:pos="66"/>
          <w:tab w:val="num" w:pos="1260"/>
        </w:tabs>
        <w:autoSpaceDE w:val="0"/>
        <w:autoSpaceDN w:val="0"/>
        <w:adjustRightInd w:val="0"/>
        <w:ind w:left="113"/>
        <w:rPr>
          <w:sz w:val="24"/>
          <w:szCs w:val="24"/>
        </w:rPr>
      </w:pPr>
      <w:r w:rsidRPr="00D44284">
        <w:rPr>
          <w:sz w:val="24"/>
          <w:szCs w:val="24"/>
        </w:rPr>
        <w:lastRenderedPageBreak/>
        <w:t>о возможностях работы с информационными киосками и компьютерами общего доступа со справочно-правовыми системами и программными продуктами ФНС России;</w:t>
      </w:r>
    </w:p>
    <w:p w:rsidR="0057470D" w:rsidRPr="00D44284" w:rsidRDefault="0057470D" w:rsidP="00762ED7">
      <w:pPr>
        <w:tabs>
          <w:tab w:val="num" w:pos="66"/>
          <w:tab w:val="num" w:pos="1260"/>
        </w:tabs>
        <w:autoSpaceDE w:val="0"/>
        <w:autoSpaceDN w:val="0"/>
        <w:adjustRightInd w:val="0"/>
        <w:ind w:left="113"/>
        <w:rPr>
          <w:sz w:val="24"/>
          <w:szCs w:val="24"/>
        </w:rPr>
      </w:pPr>
      <w:r w:rsidRPr="00D44284">
        <w:rPr>
          <w:sz w:val="24"/>
          <w:szCs w:val="24"/>
        </w:rPr>
        <w:t>о возможностях официального Интернет-сайта ФНС России;</w:t>
      </w:r>
    </w:p>
    <w:p w:rsidR="0057470D" w:rsidRPr="00D44284" w:rsidRDefault="0057470D" w:rsidP="00762ED7">
      <w:pPr>
        <w:tabs>
          <w:tab w:val="num" w:pos="66"/>
          <w:tab w:val="num" w:pos="1260"/>
        </w:tabs>
        <w:autoSpaceDE w:val="0"/>
        <w:autoSpaceDN w:val="0"/>
        <w:adjustRightInd w:val="0"/>
        <w:ind w:left="113"/>
        <w:rPr>
          <w:sz w:val="24"/>
          <w:szCs w:val="24"/>
        </w:rPr>
      </w:pPr>
      <w:r w:rsidRPr="00D44284">
        <w:rPr>
          <w:sz w:val="24"/>
          <w:szCs w:val="24"/>
        </w:rPr>
        <w:t>по иным общим вопросам.</w:t>
      </w:r>
    </w:p>
    <w:p w:rsidR="0057470D" w:rsidRPr="00D44284" w:rsidRDefault="0057470D" w:rsidP="00762ED7">
      <w:pPr>
        <w:tabs>
          <w:tab w:val="num" w:pos="66"/>
          <w:tab w:val="num" w:pos="1260"/>
        </w:tabs>
        <w:autoSpaceDE w:val="0"/>
        <w:autoSpaceDN w:val="0"/>
        <w:adjustRightInd w:val="0"/>
        <w:ind w:left="113"/>
        <w:rPr>
          <w:sz w:val="24"/>
          <w:szCs w:val="24"/>
        </w:rPr>
      </w:pPr>
      <w:r w:rsidRPr="00D44284">
        <w:rPr>
          <w:sz w:val="24"/>
          <w:szCs w:val="24"/>
        </w:rPr>
        <w:t>Своевременно принимает меры к предотвращению возникновения конфликтных ситуаций и/или к их урегулированию. При необходимости обращается за помощью в решении проблемных вопросов к компетентным сотрудникам соответствующих структурных подразделений или к заместителю начальника территориального налогового органа, ответственному за организацию личного приема и обслуживания налогоплательщиков.</w:t>
      </w:r>
    </w:p>
    <w:p w:rsidR="0057470D" w:rsidRPr="00D44284" w:rsidRDefault="0057470D" w:rsidP="00762ED7">
      <w:pPr>
        <w:tabs>
          <w:tab w:val="num" w:pos="66"/>
          <w:tab w:val="num" w:pos="1260"/>
        </w:tabs>
        <w:autoSpaceDE w:val="0"/>
        <w:autoSpaceDN w:val="0"/>
        <w:adjustRightInd w:val="0"/>
        <w:ind w:left="113" w:firstLine="0"/>
        <w:rPr>
          <w:sz w:val="24"/>
          <w:szCs w:val="24"/>
        </w:rPr>
      </w:pPr>
      <w:r w:rsidRPr="00D44284">
        <w:rPr>
          <w:sz w:val="24"/>
          <w:szCs w:val="24"/>
        </w:rPr>
        <w:t xml:space="preserve">Оперативно доводит до заместителя начальника территориального налогового органа, ответственного за организацию личного приема и обслуживания налогоплательщиков, информацию о каждом факте нетактичного поведения, грубости, формализма и </w:t>
      </w:r>
      <w:proofErr w:type="gramStart"/>
      <w:r w:rsidRPr="00D44284">
        <w:rPr>
          <w:sz w:val="24"/>
          <w:szCs w:val="24"/>
        </w:rPr>
        <w:t>хамства</w:t>
      </w:r>
      <w:proofErr w:type="gramEnd"/>
      <w:r w:rsidRPr="00D44284">
        <w:rPr>
          <w:sz w:val="24"/>
          <w:szCs w:val="24"/>
        </w:rPr>
        <w:t xml:space="preserve"> по отношению к налогоплательщикам.</w:t>
      </w:r>
    </w:p>
    <w:p w:rsidR="0057470D" w:rsidRPr="00D44284" w:rsidRDefault="0057470D" w:rsidP="00762ED7">
      <w:pPr>
        <w:tabs>
          <w:tab w:val="num" w:pos="66"/>
          <w:tab w:val="num" w:pos="1260"/>
        </w:tabs>
        <w:autoSpaceDE w:val="0"/>
        <w:autoSpaceDN w:val="0"/>
        <w:adjustRightInd w:val="0"/>
        <w:ind w:left="113"/>
        <w:rPr>
          <w:sz w:val="24"/>
          <w:szCs w:val="24"/>
        </w:rPr>
      </w:pPr>
      <w:r w:rsidRPr="00D44284">
        <w:rPr>
          <w:sz w:val="24"/>
          <w:szCs w:val="24"/>
        </w:rPr>
        <w:t>Осуществляет мониторинг помещений для личного приема и обслуживания налогоплательщиков на предмет ведения несанкционированной фото-видеосъемки, в том числе представителями СМИ, и информирование руководства инспекции о вышеуказанных фактах.</w:t>
      </w:r>
    </w:p>
    <w:p w:rsidR="00762ED7" w:rsidRPr="00D44284" w:rsidRDefault="00762ED7" w:rsidP="00762ED7">
      <w:pPr>
        <w:pStyle w:val="a4"/>
        <w:ind w:left="113" w:firstLine="709"/>
      </w:pPr>
      <w:r w:rsidRPr="00D44284">
        <w:t xml:space="preserve">- </w:t>
      </w:r>
      <w:proofErr w:type="gramStart"/>
      <w:r w:rsidR="00DC3C1B" w:rsidRPr="00D44284">
        <w:t>о</w:t>
      </w:r>
      <w:r w:rsidR="0057470D" w:rsidRPr="00D44284">
        <w:t>существлять  должностные обязанности</w:t>
      </w:r>
      <w:proofErr w:type="gramEnd"/>
      <w:r w:rsidR="0057470D" w:rsidRPr="00D44284">
        <w:t xml:space="preserve">  с применением  информационных систем автоматизированного рабочего места и других средств автоматизации и компьютеризации  в соответствии с распоряжениями руководства Инспекции,</w:t>
      </w:r>
    </w:p>
    <w:p w:rsidR="00762ED7" w:rsidRPr="00D44284" w:rsidRDefault="00762ED7" w:rsidP="00762ED7">
      <w:pPr>
        <w:pStyle w:val="a4"/>
        <w:ind w:left="113" w:firstLine="709"/>
      </w:pPr>
      <w:r w:rsidRPr="00D44284">
        <w:t xml:space="preserve">- </w:t>
      </w:r>
      <w:r w:rsidR="0057470D" w:rsidRPr="00D44284">
        <w:t>Участвовать в оформлении стендов по вопросам, относящимся к компетенции отдела,</w:t>
      </w:r>
    </w:p>
    <w:p w:rsidR="00762ED7" w:rsidRPr="00D44284" w:rsidRDefault="00762ED7" w:rsidP="00762ED7">
      <w:pPr>
        <w:pStyle w:val="a4"/>
        <w:ind w:left="113" w:firstLine="709"/>
      </w:pPr>
      <w:r w:rsidRPr="00D44284">
        <w:t xml:space="preserve">- </w:t>
      </w:r>
      <w:r w:rsidR="0057470D" w:rsidRPr="00D44284">
        <w:t>Осуществлять формирование и передачу на региональный уровень и руководству инспекции установленной отчетности и информации по закрепленным направлениям деятельности,</w:t>
      </w:r>
    </w:p>
    <w:p w:rsidR="00762ED7" w:rsidRPr="00D44284" w:rsidRDefault="00762ED7" w:rsidP="00762ED7">
      <w:pPr>
        <w:pStyle w:val="a4"/>
        <w:ind w:left="113" w:firstLine="709"/>
      </w:pPr>
      <w:r w:rsidRPr="00D44284">
        <w:t xml:space="preserve">- </w:t>
      </w:r>
      <w:r w:rsidR="0057470D" w:rsidRPr="00D44284">
        <w:t>Применять меры административной ответственности к налогоплательщикам за несвоевременное представление и непредставление установленной налоговой отчетности,</w:t>
      </w:r>
    </w:p>
    <w:p w:rsidR="00762ED7" w:rsidRPr="00D44284" w:rsidRDefault="00762ED7" w:rsidP="00762ED7">
      <w:pPr>
        <w:pStyle w:val="a4"/>
        <w:ind w:left="113" w:firstLine="709"/>
        <w:rPr>
          <w:color w:val="000000"/>
        </w:rPr>
      </w:pPr>
      <w:r w:rsidRPr="00D44284">
        <w:t xml:space="preserve">- </w:t>
      </w:r>
      <w:r w:rsidR="0057470D" w:rsidRPr="00D44284">
        <w:rPr>
          <w:color w:val="000000"/>
        </w:rPr>
        <w:t>Осуществлять постановку на налоговый учет юридических лиц, индивидуальных   предпринимателей, физических лиц по всем основаниям, предусмотренным Налоговым кодексом и выдачу соответствующих документов,</w:t>
      </w:r>
    </w:p>
    <w:p w:rsidR="00762ED7" w:rsidRPr="00D44284" w:rsidRDefault="00762ED7" w:rsidP="00762ED7">
      <w:pPr>
        <w:pStyle w:val="a4"/>
        <w:ind w:left="113" w:firstLine="709"/>
        <w:rPr>
          <w:color w:val="000000"/>
        </w:rPr>
      </w:pPr>
      <w:r w:rsidRPr="00D44284">
        <w:rPr>
          <w:color w:val="000000"/>
        </w:rPr>
        <w:t xml:space="preserve">- </w:t>
      </w:r>
      <w:r w:rsidR="0057470D" w:rsidRPr="00D44284">
        <w:rPr>
          <w:color w:val="000000"/>
        </w:rPr>
        <w:t>Осуществлять  обработку сведений об открытых (закрытых) расчетных счетах поступающих от кредитных организаций,</w:t>
      </w:r>
    </w:p>
    <w:p w:rsidR="00762ED7" w:rsidRPr="00D44284" w:rsidRDefault="00762ED7" w:rsidP="00762ED7">
      <w:pPr>
        <w:pStyle w:val="a4"/>
        <w:ind w:left="113" w:firstLine="709"/>
        <w:rPr>
          <w:color w:val="000000"/>
        </w:rPr>
      </w:pPr>
      <w:r w:rsidRPr="00D44284">
        <w:rPr>
          <w:color w:val="000000"/>
        </w:rPr>
        <w:t xml:space="preserve">- </w:t>
      </w:r>
      <w:r w:rsidR="0057470D" w:rsidRPr="00D44284">
        <w:rPr>
          <w:color w:val="000000"/>
        </w:rPr>
        <w:t>Предоставлять пользователям информацию, содержащуюся в ЕГРЮЛ, ЕГРИП, ЕГРН в установленном порядке,</w:t>
      </w:r>
    </w:p>
    <w:p w:rsidR="00762ED7" w:rsidRPr="00D44284" w:rsidRDefault="00762ED7" w:rsidP="00762ED7">
      <w:pPr>
        <w:pStyle w:val="a4"/>
        <w:ind w:left="113" w:firstLine="709"/>
      </w:pPr>
      <w:r w:rsidRPr="00D44284">
        <w:rPr>
          <w:color w:val="000000"/>
        </w:rPr>
        <w:t xml:space="preserve">- </w:t>
      </w:r>
      <w:r w:rsidR="0057470D" w:rsidRPr="00D44284">
        <w:t>Осуществлять ведение Единого государственного реестра налогоплательщиков,</w:t>
      </w:r>
    </w:p>
    <w:p w:rsidR="0057470D" w:rsidRPr="00D44284" w:rsidRDefault="00762ED7" w:rsidP="00762ED7">
      <w:pPr>
        <w:pStyle w:val="a4"/>
        <w:ind w:left="113" w:firstLine="709"/>
      </w:pPr>
      <w:r w:rsidRPr="00D44284">
        <w:t xml:space="preserve">- </w:t>
      </w:r>
      <w:r w:rsidR="0057470D" w:rsidRPr="00D44284">
        <w:t>Формировать и направлять налогоплательщикам уведомления о постановке (снятии)  на учет в налоговом органе по месту нахождения объектов учета (земля, имущество, транспорт),</w:t>
      </w:r>
    </w:p>
    <w:p w:rsidR="00762ED7" w:rsidRPr="00D44284" w:rsidRDefault="0057470D" w:rsidP="00762ED7">
      <w:pPr>
        <w:tabs>
          <w:tab w:val="num" w:pos="502"/>
        </w:tabs>
        <w:ind w:left="113"/>
        <w:rPr>
          <w:sz w:val="24"/>
          <w:szCs w:val="24"/>
        </w:rPr>
      </w:pPr>
      <w:r w:rsidRPr="00D44284">
        <w:rPr>
          <w:sz w:val="24"/>
          <w:szCs w:val="24"/>
        </w:rPr>
        <w:t>- Формировать исходящие документы (свидетельство о постановке на учет физического лица, либо уведомление о постановке на учет) при первичной постановке на учет физического лица по месту жительства на основании представленных документов.</w:t>
      </w:r>
    </w:p>
    <w:p w:rsidR="00762ED7" w:rsidRPr="00D44284" w:rsidRDefault="00762ED7" w:rsidP="00762ED7">
      <w:pPr>
        <w:tabs>
          <w:tab w:val="num" w:pos="502"/>
        </w:tabs>
        <w:ind w:left="113"/>
        <w:rPr>
          <w:sz w:val="24"/>
          <w:szCs w:val="24"/>
        </w:rPr>
      </w:pPr>
      <w:r w:rsidRPr="00D44284">
        <w:rPr>
          <w:sz w:val="24"/>
          <w:szCs w:val="24"/>
        </w:rPr>
        <w:t xml:space="preserve">- </w:t>
      </w:r>
      <w:r w:rsidR="0057470D" w:rsidRPr="00D44284">
        <w:rPr>
          <w:sz w:val="24"/>
          <w:szCs w:val="24"/>
        </w:rPr>
        <w:t>Осуществлять учетные действия в отношении юридических и физических лиц по сведениям, поступившим от органов, учреждений, организаций и должностных лиц в соответствии со ст. 85 НК РФ.</w:t>
      </w:r>
    </w:p>
    <w:p w:rsidR="00762ED7" w:rsidRPr="00D44284" w:rsidRDefault="00762ED7" w:rsidP="00762ED7">
      <w:pPr>
        <w:tabs>
          <w:tab w:val="num" w:pos="502"/>
        </w:tabs>
        <w:ind w:left="113"/>
        <w:rPr>
          <w:sz w:val="24"/>
          <w:szCs w:val="24"/>
        </w:rPr>
      </w:pPr>
      <w:r w:rsidRPr="00D44284">
        <w:rPr>
          <w:sz w:val="24"/>
          <w:szCs w:val="24"/>
        </w:rPr>
        <w:t xml:space="preserve">- </w:t>
      </w:r>
      <w:r w:rsidR="0057470D" w:rsidRPr="00D44284">
        <w:rPr>
          <w:sz w:val="24"/>
          <w:szCs w:val="24"/>
        </w:rPr>
        <w:t>Формировать и направлять  налогоплательщикам уведомления  о постановке на учет по месту нахождения имущества, транспортных средств, земельных участков.</w:t>
      </w:r>
    </w:p>
    <w:p w:rsidR="00762ED7" w:rsidRPr="00D44284" w:rsidRDefault="00762ED7" w:rsidP="00762ED7">
      <w:pPr>
        <w:tabs>
          <w:tab w:val="num" w:pos="502"/>
        </w:tabs>
        <w:ind w:left="113"/>
        <w:rPr>
          <w:sz w:val="24"/>
          <w:szCs w:val="24"/>
        </w:rPr>
      </w:pPr>
      <w:r w:rsidRPr="00D44284">
        <w:rPr>
          <w:sz w:val="24"/>
          <w:szCs w:val="24"/>
        </w:rPr>
        <w:t xml:space="preserve">- </w:t>
      </w:r>
      <w:r w:rsidR="0057470D" w:rsidRPr="00D44284">
        <w:rPr>
          <w:sz w:val="24"/>
          <w:szCs w:val="24"/>
        </w:rPr>
        <w:t>Осуществлять актуализацию базы данных ЕГРН путем исправления ошибочных сведений и внесения актуальной информации в государственный реестр.</w:t>
      </w:r>
    </w:p>
    <w:p w:rsidR="00762ED7" w:rsidRPr="00D44284" w:rsidRDefault="00762ED7" w:rsidP="00762ED7">
      <w:pPr>
        <w:tabs>
          <w:tab w:val="num" w:pos="502"/>
        </w:tabs>
        <w:ind w:left="113"/>
        <w:rPr>
          <w:sz w:val="24"/>
          <w:szCs w:val="24"/>
        </w:rPr>
      </w:pPr>
      <w:r w:rsidRPr="00D44284">
        <w:rPr>
          <w:sz w:val="24"/>
          <w:szCs w:val="24"/>
        </w:rPr>
        <w:t xml:space="preserve">- </w:t>
      </w:r>
      <w:r w:rsidR="0057470D" w:rsidRPr="00D44284">
        <w:rPr>
          <w:color w:val="000000"/>
          <w:sz w:val="24"/>
          <w:szCs w:val="24"/>
        </w:rPr>
        <w:t xml:space="preserve">Осуществлять ведение информационных ресурсов, относящихся  к деятельности отдела по вопросам учета налогоплательщиков, </w:t>
      </w:r>
    </w:p>
    <w:p w:rsidR="0057470D" w:rsidRPr="00D44284" w:rsidRDefault="00762ED7" w:rsidP="00762ED7">
      <w:pPr>
        <w:tabs>
          <w:tab w:val="num" w:pos="502"/>
        </w:tabs>
        <w:ind w:left="113"/>
        <w:rPr>
          <w:sz w:val="24"/>
          <w:szCs w:val="24"/>
        </w:rPr>
      </w:pPr>
      <w:r w:rsidRPr="00D44284">
        <w:rPr>
          <w:sz w:val="24"/>
          <w:szCs w:val="24"/>
        </w:rPr>
        <w:t xml:space="preserve">- </w:t>
      </w:r>
      <w:proofErr w:type="gramStart"/>
      <w:r w:rsidR="0057470D" w:rsidRPr="00D44284">
        <w:rPr>
          <w:color w:val="000000"/>
          <w:sz w:val="24"/>
          <w:szCs w:val="24"/>
        </w:rPr>
        <w:t>Осуществлять  должностные обязанности</w:t>
      </w:r>
      <w:proofErr w:type="gramEnd"/>
      <w:r w:rsidR="0057470D" w:rsidRPr="00D44284">
        <w:rPr>
          <w:color w:val="000000"/>
          <w:sz w:val="24"/>
          <w:szCs w:val="24"/>
        </w:rPr>
        <w:t xml:space="preserve">  с применением  информационных систем автоматизированного рабочего места и других средств автоматизации и компьютеризации  в соответствии с распоряжениями руководства Инспекции,</w:t>
      </w:r>
    </w:p>
    <w:p w:rsidR="0057470D" w:rsidRPr="00D44284" w:rsidRDefault="00762ED7" w:rsidP="00762ED7">
      <w:pPr>
        <w:rPr>
          <w:sz w:val="24"/>
          <w:szCs w:val="24"/>
        </w:rPr>
      </w:pPr>
      <w:r w:rsidRPr="00D44284">
        <w:rPr>
          <w:sz w:val="24"/>
          <w:szCs w:val="24"/>
        </w:rPr>
        <w:lastRenderedPageBreak/>
        <w:t xml:space="preserve">- </w:t>
      </w:r>
      <w:r w:rsidR="0057470D" w:rsidRPr="00D44284">
        <w:rPr>
          <w:sz w:val="24"/>
          <w:szCs w:val="24"/>
        </w:rPr>
        <w:t xml:space="preserve">Обеспечивать соблюдение  налоговой и иной охраняемой законом тайны в соответствии с Налоговым кодексом, федеральными законами и иными </w:t>
      </w:r>
      <w:r w:rsidRPr="00D44284">
        <w:rPr>
          <w:sz w:val="24"/>
          <w:szCs w:val="24"/>
        </w:rPr>
        <w:t>нормативными правовыми актами,</w:t>
      </w:r>
    </w:p>
    <w:p w:rsidR="0057470D" w:rsidRPr="00D44284" w:rsidRDefault="00762ED7" w:rsidP="00762ED7">
      <w:pPr>
        <w:rPr>
          <w:sz w:val="24"/>
          <w:szCs w:val="24"/>
        </w:rPr>
      </w:pPr>
      <w:r w:rsidRPr="00D44284">
        <w:rPr>
          <w:sz w:val="24"/>
          <w:szCs w:val="24"/>
        </w:rPr>
        <w:t xml:space="preserve">- </w:t>
      </w:r>
      <w:r w:rsidR="0057470D" w:rsidRPr="00D44284">
        <w:rPr>
          <w:sz w:val="24"/>
          <w:szCs w:val="24"/>
        </w:rPr>
        <w:t>Обеспечивать сохранность государственного имущества, служебного удостоверения,</w:t>
      </w:r>
    </w:p>
    <w:p w:rsidR="0057470D" w:rsidRPr="00D44284" w:rsidRDefault="0057470D" w:rsidP="00762ED7">
      <w:pPr>
        <w:ind w:left="113"/>
        <w:rPr>
          <w:sz w:val="24"/>
          <w:szCs w:val="24"/>
        </w:rPr>
      </w:pPr>
      <w:r w:rsidRPr="00D44284">
        <w:rPr>
          <w:sz w:val="24"/>
          <w:szCs w:val="24"/>
        </w:rPr>
        <w:t>- Соблюдать требования  пожарной безопасности.</w:t>
      </w:r>
    </w:p>
    <w:p w:rsidR="0057470D" w:rsidRPr="00D44284" w:rsidRDefault="0057470D" w:rsidP="00762ED7">
      <w:pPr>
        <w:ind w:left="113"/>
        <w:rPr>
          <w:sz w:val="24"/>
          <w:szCs w:val="24"/>
        </w:rPr>
      </w:pPr>
      <w:r w:rsidRPr="00D44284">
        <w:rPr>
          <w:sz w:val="24"/>
          <w:szCs w:val="24"/>
        </w:rPr>
        <w:t>- Соблюдать  Служебный распорядок Межрайонной ИФНС России № 6 по курганской  области.</w:t>
      </w:r>
    </w:p>
    <w:p w:rsidR="0057470D" w:rsidRPr="00D44284" w:rsidRDefault="00762ED7" w:rsidP="00762ED7">
      <w:pPr>
        <w:ind w:left="822" w:firstLine="0"/>
        <w:rPr>
          <w:color w:val="000000"/>
          <w:sz w:val="24"/>
          <w:szCs w:val="24"/>
        </w:rPr>
      </w:pPr>
      <w:r w:rsidRPr="00D44284">
        <w:rPr>
          <w:color w:val="000000"/>
          <w:sz w:val="24"/>
          <w:szCs w:val="24"/>
        </w:rPr>
        <w:t xml:space="preserve">- </w:t>
      </w:r>
      <w:r w:rsidR="0057470D" w:rsidRPr="00D44284">
        <w:rPr>
          <w:color w:val="000000"/>
          <w:sz w:val="24"/>
          <w:szCs w:val="24"/>
        </w:rPr>
        <w:t>Соблюдать запреты, связанные с гражданской службой.</w:t>
      </w:r>
    </w:p>
    <w:p w:rsidR="00762ED7" w:rsidRPr="00D44284" w:rsidRDefault="00762ED7" w:rsidP="00762ED7">
      <w:pPr>
        <w:rPr>
          <w:color w:val="000000"/>
          <w:sz w:val="24"/>
          <w:szCs w:val="24"/>
        </w:rPr>
      </w:pPr>
      <w:r w:rsidRPr="00D44284">
        <w:rPr>
          <w:color w:val="000000"/>
          <w:sz w:val="24"/>
          <w:szCs w:val="24"/>
        </w:rPr>
        <w:t xml:space="preserve">- </w:t>
      </w:r>
      <w:r w:rsidR="0057470D" w:rsidRPr="00D44284">
        <w:rPr>
          <w:color w:val="000000"/>
          <w:sz w:val="24"/>
          <w:szCs w:val="24"/>
        </w:rPr>
        <w:t>Соблюдать Кодекс этики и служебного поведения государственных гражданских служащих ФНС России.</w:t>
      </w:r>
    </w:p>
    <w:p w:rsidR="0057470D" w:rsidRPr="00D44284" w:rsidRDefault="00762ED7" w:rsidP="00762ED7">
      <w:pPr>
        <w:rPr>
          <w:color w:val="000000"/>
          <w:sz w:val="24"/>
          <w:szCs w:val="24"/>
        </w:rPr>
      </w:pPr>
      <w:r w:rsidRPr="00D44284">
        <w:rPr>
          <w:color w:val="000000"/>
          <w:sz w:val="24"/>
          <w:szCs w:val="24"/>
        </w:rPr>
        <w:t xml:space="preserve">- </w:t>
      </w:r>
      <w:r w:rsidR="0057470D" w:rsidRPr="00D44284">
        <w:rPr>
          <w:color w:val="000000"/>
          <w:sz w:val="24"/>
          <w:szCs w:val="24"/>
        </w:rPr>
        <w:t>Соблюдать основные требования противодействия коррупции, установленные Федеральным законом от 25.12.2008 № 273-ФЗ «О противодействии коррупции».</w:t>
      </w:r>
    </w:p>
    <w:p w:rsidR="0057470D" w:rsidRPr="00D44284" w:rsidRDefault="0057470D" w:rsidP="00762ED7">
      <w:pPr>
        <w:ind w:left="113"/>
        <w:rPr>
          <w:sz w:val="24"/>
          <w:szCs w:val="24"/>
        </w:rPr>
      </w:pPr>
      <w:r w:rsidRPr="00D44284">
        <w:rPr>
          <w:sz w:val="24"/>
          <w:szCs w:val="24"/>
        </w:rPr>
        <w:t>- Иные обязанности по распоряжению начальника отдела и руководителя инспекции.</w:t>
      </w:r>
    </w:p>
    <w:p w:rsidR="00B7557C" w:rsidRPr="00D44284" w:rsidRDefault="00B7557C" w:rsidP="00B7557C">
      <w:pPr>
        <w:widowControl w:val="0"/>
        <w:tabs>
          <w:tab w:val="left" w:pos="1134"/>
        </w:tabs>
        <w:rPr>
          <w:rFonts w:cs="Times New Roman"/>
          <w:sz w:val="24"/>
          <w:szCs w:val="24"/>
        </w:rPr>
      </w:pPr>
      <w:r w:rsidRPr="00D44284">
        <w:rPr>
          <w:rFonts w:cs="Times New Roman"/>
          <w:sz w:val="24"/>
          <w:szCs w:val="24"/>
        </w:rPr>
        <w:t xml:space="preserve">9. В целях исполнения возложенных должностных обязанностей </w:t>
      </w:r>
      <w:r w:rsidR="002302DE" w:rsidRPr="00D44284">
        <w:rPr>
          <w:rFonts w:cs="Times New Roman"/>
          <w:sz w:val="24"/>
          <w:szCs w:val="24"/>
        </w:rPr>
        <w:t xml:space="preserve">главный </w:t>
      </w:r>
      <w:r w:rsidRPr="00D44284">
        <w:rPr>
          <w:rFonts w:cs="Times New Roman"/>
          <w:sz w:val="24"/>
          <w:szCs w:val="24"/>
        </w:rPr>
        <w:t>государственный налоговый инспектор отдела имеет право:</w:t>
      </w:r>
    </w:p>
    <w:p w:rsidR="00B7557C" w:rsidRPr="00D44284" w:rsidRDefault="00B7557C" w:rsidP="00B7557C">
      <w:pPr>
        <w:shd w:val="clear" w:color="auto" w:fill="FFFFFF"/>
        <w:rPr>
          <w:sz w:val="24"/>
          <w:szCs w:val="24"/>
        </w:rPr>
      </w:pPr>
      <w:r w:rsidRPr="00D44284">
        <w:rPr>
          <w:color w:val="000000"/>
          <w:sz w:val="24"/>
          <w:szCs w:val="24"/>
        </w:rPr>
        <w:t>- представлять инспекцию в органах местного самоуправления, в судебных органах Российской Федерации, иных органах государственной власти, организациях и учреждениях;</w:t>
      </w:r>
    </w:p>
    <w:p w:rsidR="00B7557C" w:rsidRPr="00D44284" w:rsidRDefault="00B7557C" w:rsidP="00B7557C">
      <w:pPr>
        <w:shd w:val="clear" w:color="auto" w:fill="FFFFFF"/>
        <w:rPr>
          <w:sz w:val="24"/>
          <w:szCs w:val="24"/>
        </w:rPr>
      </w:pPr>
      <w:r w:rsidRPr="00D44284">
        <w:rPr>
          <w:color w:val="000000"/>
          <w:sz w:val="24"/>
          <w:szCs w:val="24"/>
        </w:rPr>
        <w:t>- составлять протоколы об административных правонарушениях, связанных с контролируемыми вопросами;</w:t>
      </w:r>
    </w:p>
    <w:p w:rsidR="00B7557C" w:rsidRPr="00D44284" w:rsidRDefault="00B7557C" w:rsidP="00B7557C">
      <w:pPr>
        <w:shd w:val="clear" w:color="auto" w:fill="FFFFFF"/>
        <w:rPr>
          <w:sz w:val="24"/>
          <w:szCs w:val="24"/>
        </w:rPr>
      </w:pPr>
      <w:r w:rsidRPr="00D44284">
        <w:rPr>
          <w:color w:val="000000"/>
          <w:sz w:val="24"/>
          <w:szCs w:val="24"/>
        </w:rPr>
        <w:t>- получать, в установленном порядке от руководства инспекции, от начальника отдела необходимые материалы по вопросам, относящимся к компетенции специалиста;</w:t>
      </w:r>
    </w:p>
    <w:p w:rsidR="00B7557C" w:rsidRPr="00D44284" w:rsidRDefault="00B7557C" w:rsidP="00B7557C">
      <w:pPr>
        <w:shd w:val="clear" w:color="auto" w:fill="FFFFFF"/>
        <w:rPr>
          <w:sz w:val="24"/>
          <w:szCs w:val="24"/>
        </w:rPr>
      </w:pPr>
      <w:r w:rsidRPr="00D44284">
        <w:rPr>
          <w:color w:val="000000"/>
          <w:sz w:val="24"/>
          <w:szCs w:val="24"/>
        </w:rPr>
        <w:t>- иметь доступ к сведениям, составляющим налоговую тайну по вопросам, относящимся к компетенции специалиста;</w:t>
      </w:r>
    </w:p>
    <w:p w:rsidR="00B7557C" w:rsidRPr="00D44284" w:rsidRDefault="00B7557C" w:rsidP="00B7557C">
      <w:pPr>
        <w:shd w:val="clear" w:color="auto" w:fill="FFFFFF"/>
        <w:rPr>
          <w:color w:val="000000"/>
          <w:sz w:val="24"/>
          <w:szCs w:val="24"/>
        </w:rPr>
      </w:pPr>
      <w:r w:rsidRPr="00D44284">
        <w:rPr>
          <w:color w:val="000000"/>
          <w:sz w:val="24"/>
          <w:szCs w:val="24"/>
        </w:rPr>
        <w:t>- вносить предложения по планированию, повышению качества выполняемой работы;</w:t>
      </w:r>
    </w:p>
    <w:p w:rsidR="00B7557C" w:rsidRPr="00D44284" w:rsidRDefault="00B7557C" w:rsidP="00B7557C">
      <w:pPr>
        <w:pStyle w:val="a4"/>
        <w:ind w:firstLine="709"/>
      </w:pPr>
      <w:r w:rsidRPr="00D44284">
        <w:t>- знакомиться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 других документов и материалов;</w:t>
      </w:r>
    </w:p>
    <w:p w:rsidR="00B7557C" w:rsidRPr="00D44284" w:rsidRDefault="00B7557C" w:rsidP="00B7557C">
      <w:pPr>
        <w:pStyle w:val="a4"/>
        <w:ind w:firstLine="709"/>
      </w:pPr>
      <w:r w:rsidRPr="00D44284">
        <w:t>- на защиту своих персональных данных;</w:t>
      </w:r>
    </w:p>
    <w:p w:rsidR="00B7557C" w:rsidRPr="00D44284" w:rsidRDefault="00B7557C" w:rsidP="00B7557C">
      <w:pPr>
        <w:pStyle w:val="a4"/>
        <w:ind w:firstLine="709"/>
      </w:pPr>
      <w:r w:rsidRPr="00D44284">
        <w:t>- на профессиональное развитие в порядке, установленном законодательством Российской Федерации;</w:t>
      </w:r>
    </w:p>
    <w:p w:rsidR="00B7557C" w:rsidRPr="00D44284" w:rsidRDefault="00B7557C" w:rsidP="00B7557C">
      <w:pPr>
        <w:shd w:val="clear" w:color="auto" w:fill="FFFFFF"/>
        <w:rPr>
          <w:color w:val="000000"/>
          <w:sz w:val="24"/>
          <w:szCs w:val="24"/>
        </w:rPr>
      </w:pPr>
      <w:r w:rsidRPr="00D44284">
        <w:rPr>
          <w:color w:val="000000"/>
          <w:sz w:val="24"/>
          <w:szCs w:val="24"/>
        </w:rPr>
        <w:t>- получать гарантии согласно действующему законодательству, связанные с замещением государственной гражданской службы.</w:t>
      </w:r>
    </w:p>
    <w:p w:rsidR="00B7557C" w:rsidRPr="00D44284" w:rsidRDefault="00B7557C" w:rsidP="00B7557C">
      <w:pPr>
        <w:widowControl w:val="0"/>
        <w:rPr>
          <w:rFonts w:cs="Times New Roman"/>
          <w:sz w:val="24"/>
          <w:szCs w:val="24"/>
        </w:rPr>
      </w:pPr>
      <w:r w:rsidRPr="00D44284">
        <w:rPr>
          <w:rFonts w:cs="Times New Roman"/>
          <w:sz w:val="24"/>
          <w:szCs w:val="24"/>
        </w:rPr>
        <w:t>10. </w:t>
      </w:r>
      <w:r w:rsidR="002302DE" w:rsidRPr="00D44284">
        <w:rPr>
          <w:rFonts w:cs="Times New Roman"/>
          <w:sz w:val="24"/>
          <w:szCs w:val="24"/>
        </w:rPr>
        <w:t>Главный г</w:t>
      </w:r>
      <w:r w:rsidRPr="00D44284">
        <w:rPr>
          <w:rFonts w:cs="Times New Roman"/>
          <w:sz w:val="24"/>
          <w:szCs w:val="24"/>
        </w:rPr>
        <w:t>осударственный налоговый инспектор отдела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приказами (распоряжениями) ФНС России и иными нормативными правовыми актами.</w:t>
      </w:r>
    </w:p>
    <w:p w:rsidR="00B7557C" w:rsidRPr="00D44284" w:rsidRDefault="00B7557C" w:rsidP="00B7557C">
      <w:pPr>
        <w:tabs>
          <w:tab w:val="left" w:pos="851"/>
          <w:tab w:val="left" w:pos="993"/>
        </w:tabs>
        <w:rPr>
          <w:rFonts w:cs="Times New Roman"/>
          <w:sz w:val="24"/>
          <w:szCs w:val="24"/>
        </w:rPr>
      </w:pPr>
      <w:r w:rsidRPr="00D44284">
        <w:rPr>
          <w:rFonts w:cs="Times New Roman"/>
          <w:sz w:val="24"/>
          <w:szCs w:val="24"/>
        </w:rPr>
        <w:t>11.</w:t>
      </w:r>
      <w:r w:rsidR="002302DE" w:rsidRPr="00D44284">
        <w:rPr>
          <w:rFonts w:cs="Times New Roman"/>
          <w:sz w:val="24"/>
          <w:szCs w:val="24"/>
        </w:rPr>
        <w:t xml:space="preserve"> Главный г</w:t>
      </w:r>
      <w:r w:rsidRPr="00D44284">
        <w:rPr>
          <w:rFonts w:cs="Times New Roman"/>
          <w:sz w:val="24"/>
          <w:szCs w:val="24"/>
        </w:rPr>
        <w:t xml:space="preserve">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Pr="00D44284">
        <w:rPr>
          <w:rFonts w:cs="Times New Roman"/>
          <w:bCs/>
          <w:sz w:val="24"/>
          <w:szCs w:val="24"/>
        </w:rPr>
        <w:t xml:space="preserve">Кроме того, </w:t>
      </w:r>
      <w:r w:rsidRPr="00D44284">
        <w:rPr>
          <w:rFonts w:cs="Times New Roman"/>
          <w:sz w:val="24"/>
          <w:szCs w:val="24"/>
        </w:rPr>
        <w:t> </w:t>
      </w:r>
      <w:r w:rsidR="0009768B" w:rsidRPr="00D44284">
        <w:rPr>
          <w:rFonts w:cs="Times New Roman"/>
          <w:sz w:val="24"/>
          <w:szCs w:val="24"/>
        </w:rPr>
        <w:t xml:space="preserve">главный  </w:t>
      </w:r>
      <w:r w:rsidRPr="00D44284">
        <w:rPr>
          <w:rFonts w:cs="Times New Roman"/>
          <w:sz w:val="24"/>
          <w:szCs w:val="24"/>
        </w:rPr>
        <w:t>государственный налоговый инспектор</w:t>
      </w:r>
      <w:r w:rsidRPr="00D44284">
        <w:rPr>
          <w:rFonts w:cs="Times New Roman"/>
          <w:bCs/>
          <w:sz w:val="24"/>
          <w:szCs w:val="24"/>
        </w:rPr>
        <w:t xml:space="preserve"> отдела несет ответственность</w:t>
      </w:r>
      <w:r w:rsidRPr="00D44284">
        <w:rPr>
          <w:rFonts w:cs="Times New Roman"/>
          <w:sz w:val="24"/>
          <w:szCs w:val="24"/>
        </w:rPr>
        <w:t>:</w:t>
      </w:r>
    </w:p>
    <w:p w:rsidR="00B7557C" w:rsidRPr="00D44284" w:rsidRDefault="00B7557C" w:rsidP="00B7557C">
      <w:pPr>
        <w:tabs>
          <w:tab w:val="left" w:pos="851"/>
          <w:tab w:val="left" w:pos="993"/>
        </w:tabs>
        <w:rPr>
          <w:rFonts w:cs="Times New Roman"/>
          <w:sz w:val="24"/>
          <w:szCs w:val="24"/>
        </w:rPr>
      </w:pPr>
      <w:r w:rsidRPr="00D44284">
        <w:rPr>
          <w:rFonts w:cs="Times New Roman"/>
          <w:sz w:val="24"/>
          <w:szCs w:val="24"/>
        </w:rPr>
        <w:t xml:space="preserve">за некачественное и несвоевременное выполнение задач, возложенных на Инспекцию, заданий, приказов, распоряжений и </w:t>
      </w:r>
      <w:proofErr w:type="gramStart"/>
      <w:r w:rsidRPr="00D44284">
        <w:rPr>
          <w:rFonts w:cs="Times New Roman"/>
          <w:sz w:val="24"/>
          <w:szCs w:val="24"/>
        </w:rPr>
        <w:t>указаний</w:t>
      </w:r>
      <w:proofErr w:type="gramEnd"/>
      <w:r w:rsidRPr="00D44284">
        <w:rPr>
          <w:rFonts w:cs="Times New Roman"/>
          <w:sz w:val="24"/>
          <w:szCs w:val="24"/>
        </w:rPr>
        <w:t xml:space="preserve"> вышестоящих в порядке подчиненности руководителей, за исключением незаконных;</w:t>
      </w:r>
    </w:p>
    <w:p w:rsidR="00B7557C" w:rsidRPr="00D44284" w:rsidRDefault="00B7557C" w:rsidP="00B7557C">
      <w:pPr>
        <w:tabs>
          <w:tab w:val="left" w:pos="851"/>
          <w:tab w:val="left" w:pos="993"/>
        </w:tabs>
        <w:rPr>
          <w:rFonts w:cs="Times New Roman"/>
          <w:sz w:val="24"/>
          <w:szCs w:val="24"/>
        </w:rPr>
      </w:pPr>
      <w:r w:rsidRPr="00D44284">
        <w:rPr>
          <w:rFonts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B7557C" w:rsidRPr="00D44284" w:rsidRDefault="00B7557C" w:rsidP="00B7557C">
      <w:pPr>
        <w:tabs>
          <w:tab w:val="left" w:pos="851"/>
          <w:tab w:val="left" w:pos="993"/>
        </w:tabs>
        <w:rPr>
          <w:rFonts w:cs="Times New Roman"/>
          <w:sz w:val="24"/>
          <w:szCs w:val="24"/>
        </w:rPr>
      </w:pPr>
      <w:r w:rsidRPr="00D44284">
        <w:rPr>
          <w:rFonts w:cs="Times New Roman"/>
          <w:sz w:val="24"/>
          <w:szCs w:val="24"/>
        </w:rPr>
        <w:t>за имущественный ущерб, причиненный по его вине;</w:t>
      </w:r>
    </w:p>
    <w:p w:rsidR="00B7557C" w:rsidRPr="00D44284" w:rsidRDefault="00B7557C" w:rsidP="00B7557C">
      <w:pPr>
        <w:tabs>
          <w:tab w:val="left" w:pos="851"/>
          <w:tab w:val="left" w:pos="993"/>
        </w:tabs>
        <w:rPr>
          <w:rFonts w:cs="Times New Roman"/>
          <w:sz w:val="24"/>
          <w:szCs w:val="24"/>
        </w:rPr>
      </w:pPr>
      <w:r w:rsidRPr="00D44284">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B7557C" w:rsidRPr="00D44284" w:rsidRDefault="00B7557C" w:rsidP="00B7557C">
      <w:pPr>
        <w:tabs>
          <w:tab w:val="left" w:pos="851"/>
          <w:tab w:val="left" w:pos="993"/>
        </w:tabs>
        <w:rPr>
          <w:rFonts w:cs="Times New Roman"/>
          <w:sz w:val="24"/>
          <w:szCs w:val="24"/>
        </w:rPr>
      </w:pPr>
      <w:r w:rsidRPr="00D44284">
        <w:rPr>
          <w:rFonts w:cs="Times New Roman"/>
          <w:sz w:val="24"/>
          <w:szCs w:val="24"/>
        </w:rPr>
        <w:t>за действие или бездействие, приведшее к нарушению прав и законных интересов граждан;</w:t>
      </w:r>
    </w:p>
    <w:p w:rsidR="00B7557C" w:rsidRPr="00D44284" w:rsidRDefault="00B7557C" w:rsidP="00B7557C">
      <w:pPr>
        <w:tabs>
          <w:tab w:val="left" w:pos="851"/>
          <w:tab w:val="left" w:pos="993"/>
        </w:tabs>
        <w:rPr>
          <w:rFonts w:cs="Times New Roman"/>
          <w:sz w:val="24"/>
          <w:szCs w:val="24"/>
        </w:rPr>
      </w:pPr>
      <w:r w:rsidRPr="00D44284">
        <w:rPr>
          <w:rFonts w:cs="Times New Roman"/>
          <w:sz w:val="24"/>
          <w:szCs w:val="24"/>
        </w:rPr>
        <w:t>за несоблюдение ограничений, связанных с прохождением государственной гражданской службы;</w:t>
      </w:r>
    </w:p>
    <w:p w:rsidR="00B7557C" w:rsidRPr="00D44284" w:rsidRDefault="00B7557C" w:rsidP="00B7557C">
      <w:pPr>
        <w:tabs>
          <w:tab w:val="left" w:pos="851"/>
        </w:tabs>
        <w:rPr>
          <w:rFonts w:cs="Times New Roman"/>
          <w:sz w:val="24"/>
          <w:szCs w:val="24"/>
        </w:rPr>
      </w:pPr>
      <w:r w:rsidRPr="00D44284">
        <w:rPr>
          <w:rFonts w:cs="Times New Roman"/>
          <w:sz w:val="24"/>
          <w:szCs w:val="24"/>
        </w:rPr>
        <w:lastRenderedPageBreak/>
        <w:t>за нарушение Кодекса этики и служебного поведения государственных  гражданских служащих Федеральной налоговой службы;</w:t>
      </w:r>
    </w:p>
    <w:p w:rsidR="00B7557C" w:rsidRPr="00D44284" w:rsidRDefault="00B7557C" w:rsidP="00B7557C">
      <w:pPr>
        <w:tabs>
          <w:tab w:val="left" w:pos="851"/>
          <w:tab w:val="left" w:pos="993"/>
        </w:tabs>
        <w:rPr>
          <w:rFonts w:cs="Times New Roman"/>
          <w:sz w:val="24"/>
          <w:szCs w:val="24"/>
        </w:rPr>
      </w:pPr>
      <w:r w:rsidRPr="00D44284">
        <w:rPr>
          <w:rFonts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B7557C" w:rsidRPr="00D44284" w:rsidRDefault="00B7557C" w:rsidP="00B7557C">
      <w:pPr>
        <w:tabs>
          <w:tab w:val="left" w:pos="851"/>
          <w:tab w:val="left" w:pos="993"/>
        </w:tabs>
        <w:ind w:firstLine="0"/>
        <w:rPr>
          <w:rFonts w:cs="Times New Roman"/>
          <w:sz w:val="24"/>
          <w:szCs w:val="24"/>
        </w:rPr>
      </w:pPr>
    </w:p>
    <w:p w:rsidR="00B7557C" w:rsidRPr="00D44284" w:rsidRDefault="00B7557C" w:rsidP="00B7557C">
      <w:pPr>
        <w:widowControl w:val="0"/>
        <w:jc w:val="center"/>
        <w:rPr>
          <w:rFonts w:cs="Times New Roman"/>
          <w:b/>
          <w:sz w:val="24"/>
          <w:szCs w:val="24"/>
        </w:rPr>
      </w:pPr>
      <w:r w:rsidRPr="00D44284">
        <w:rPr>
          <w:rFonts w:cs="Times New Roman"/>
          <w:b/>
          <w:sz w:val="24"/>
          <w:szCs w:val="24"/>
        </w:rPr>
        <w:t>IV. Перечень вопросов, по которым  </w:t>
      </w:r>
      <w:r w:rsidR="002302DE" w:rsidRPr="00D44284">
        <w:rPr>
          <w:rFonts w:cs="Times New Roman"/>
          <w:b/>
          <w:sz w:val="24"/>
          <w:szCs w:val="24"/>
        </w:rPr>
        <w:t xml:space="preserve">главный </w:t>
      </w:r>
      <w:r w:rsidRPr="00D44284">
        <w:rPr>
          <w:rFonts w:cs="Times New Roman"/>
          <w:b/>
          <w:sz w:val="24"/>
          <w:szCs w:val="24"/>
        </w:rPr>
        <w:t>государственный налоговый инспектор отдела  вправе или обязан самостоятельно принимать</w:t>
      </w:r>
    </w:p>
    <w:p w:rsidR="00B7557C" w:rsidRPr="00D44284" w:rsidRDefault="00B7557C" w:rsidP="00B7557C">
      <w:pPr>
        <w:widowControl w:val="0"/>
        <w:jc w:val="center"/>
        <w:rPr>
          <w:rFonts w:cs="Times New Roman"/>
          <w:b/>
          <w:sz w:val="24"/>
          <w:szCs w:val="24"/>
        </w:rPr>
      </w:pPr>
      <w:r w:rsidRPr="00D44284">
        <w:rPr>
          <w:rFonts w:cs="Times New Roman"/>
          <w:b/>
          <w:sz w:val="24"/>
          <w:szCs w:val="24"/>
        </w:rPr>
        <w:t>управленческие и иные решения</w:t>
      </w:r>
    </w:p>
    <w:p w:rsidR="00B7557C" w:rsidRPr="00D44284" w:rsidRDefault="00B7557C" w:rsidP="00B7557C">
      <w:pPr>
        <w:widowControl w:val="0"/>
        <w:rPr>
          <w:rFonts w:cs="Times New Roman"/>
          <w:sz w:val="24"/>
          <w:szCs w:val="24"/>
        </w:rPr>
      </w:pPr>
    </w:p>
    <w:p w:rsidR="00B7557C" w:rsidRPr="00D44284" w:rsidRDefault="003B5878" w:rsidP="00B7557C">
      <w:pPr>
        <w:rPr>
          <w:rFonts w:eastAsia="Calibri" w:cs="Times New Roman"/>
          <w:sz w:val="24"/>
          <w:szCs w:val="24"/>
        </w:rPr>
      </w:pPr>
      <w:r w:rsidRPr="00D44284">
        <w:rPr>
          <w:rFonts w:eastAsia="Calibri" w:cs="Times New Roman"/>
          <w:sz w:val="24"/>
          <w:szCs w:val="24"/>
        </w:rPr>
        <w:t>1</w:t>
      </w:r>
      <w:r w:rsidR="003F1418" w:rsidRPr="00D44284">
        <w:rPr>
          <w:rFonts w:eastAsia="Calibri" w:cs="Times New Roman"/>
          <w:sz w:val="24"/>
          <w:szCs w:val="24"/>
        </w:rPr>
        <w:t>2</w:t>
      </w:r>
      <w:r w:rsidR="00B7557C" w:rsidRPr="00D44284">
        <w:rPr>
          <w:rFonts w:eastAsia="Calibri" w:cs="Times New Roman"/>
          <w:sz w:val="24"/>
          <w:szCs w:val="24"/>
        </w:rPr>
        <w:t>. При исполнении служебных обязанностей</w:t>
      </w:r>
      <w:r w:rsidR="00B7557C" w:rsidRPr="00D44284">
        <w:rPr>
          <w:rFonts w:cs="Times New Roman"/>
          <w:sz w:val="24"/>
          <w:szCs w:val="24"/>
        </w:rPr>
        <w:t> </w:t>
      </w:r>
      <w:r w:rsidR="002302DE" w:rsidRPr="00D44284">
        <w:rPr>
          <w:rFonts w:cs="Times New Roman"/>
          <w:sz w:val="24"/>
          <w:szCs w:val="24"/>
        </w:rPr>
        <w:t xml:space="preserve"> главный </w:t>
      </w:r>
      <w:r w:rsidR="00B7557C" w:rsidRPr="00D44284">
        <w:rPr>
          <w:rFonts w:cs="Times New Roman"/>
          <w:sz w:val="24"/>
          <w:szCs w:val="24"/>
        </w:rPr>
        <w:t>государственный налоговый инспектор</w:t>
      </w:r>
      <w:r w:rsidR="00B7557C" w:rsidRPr="00D44284">
        <w:rPr>
          <w:rFonts w:eastAsia="Calibri" w:cs="Times New Roman"/>
          <w:sz w:val="24"/>
          <w:szCs w:val="24"/>
        </w:rPr>
        <w:t xml:space="preserve"> отдела</w:t>
      </w:r>
      <w:r w:rsidR="0015666B" w:rsidRPr="00D44284">
        <w:rPr>
          <w:rFonts w:eastAsia="Calibri" w:cs="Times New Roman"/>
          <w:sz w:val="24"/>
          <w:szCs w:val="24"/>
        </w:rPr>
        <w:t xml:space="preserve"> </w:t>
      </w:r>
      <w:r w:rsidR="00B7557C" w:rsidRPr="00D44284">
        <w:rPr>
          <w:rFonts w:eastAsia="Calibri" w:cs="Times New Roman"/>
          <w:sz w:val="24"/>
          <w:szCs w:val="24"/>
        </w:rPr>
        <w:t>вправе самостоятельно принимать решения по вопросам</w:t>
      </w:r>
      <w:r w:rsidR="0015666B" w:rsidRPr="00D44284">
        <w:rPr>
          <w:sz w:val="24"/>
          <w:szCs w:val="24"/>
        </w:rPr>
        <w:t xml:space="preserve"> о проведении административного расследования по налоговым правонарушениям налогоплательщиков, несвоевременно предоставивших бухгалтерскую и налоговую отчетность в налоговый орган</w:t>
      </w:r>
      <w:r w:rsidR="00B7557C" w:rsidRPr="00D44284">
        <w:rPr>
          <w:rFonts w:eastAsia="Calibri" w:cs="Times New Roman"/>
          <w:sz w:val="24"/>
          <w:szCs w:val="24"/>
        </w:rPr>
        <w:t>:</w:t>
      </w:r>
    </w:p>
    <w:p w:rsidR="0015666B" w:rsidRPr="00D44284" w:rsidRDefault="003B5878" w:rsidP="0015666B">
      <w:pPr>
        <w:rPr>
          <w:color w:val="FFFFFF"/>
          <w:sz w:val="24"/>
          <w:szCs w:val="24"/>
          <w:highlight w:val="yellow"/>
        </w:rPr>
      </w:pPr>
      <w:r w:rsidRPr="00D44284">
        <w:rPr>
          <w:sz w:val="24"/>
          <w:szCs w:val="24"/>
        </w:rPr>
        <w:t>1</w:t>
      </w:r>
      <w:r w:rsidR="003F1418" w:rsidRPr="00D44284">
        <w:rPr>
          <w:sz w:val="24"/>
          <w:szCs w:val="24"/>
        </w:rPr>
        <w:t>3</w:t>
      </w:r>
      <w:r w:rsidR="0015666B" w:rsidRPr="00D44284">
        <w:rPr>
          <w:sz w:val="24"/>
          <w:szCs w:val="24"/>
        </w:rPr>
        <w:t xml:space="preserve">. При исполнении служебных обязанностей </w:t>
      </w:r>
      <w:r w:rsidR="002302DE" w:rsidRPr="00D44284">
        <w:rPr>
          <w:rFonts w:cs="Times New Roman"/>
          <w:sz w:val="24"/>
          <w:szCs w:val="24"/>
        </w:rPr>
        <w:t>главный</w:t>
      </w:r>
      <w:r w:rsidR="002302DE" w:rsidRPr="00D44284">
        <w:rPr>
          <w:sz w:val="24"/>
          <w:szCs w:val="24"/>
        </w:rPr>
        <w:t xml:space="preserve"> </w:t>
      </w:r>
      <w:r w:rsidR="0015666B" w:rsidRPr="00D44284">
        <w:rPr>
          <w:sz w:val="24"/>
          <w:szCs w:val="24"/>
        </w:rPr>
        <w:t>государственный налоговый инспектор обязан самостоятельно принимать решения по вопросам:</w:t>
      </w:r>
      <w:r w:rsidR="0015666B" w:rsidRPr="00D44284">
        <w:rPr>
          <w:color w:val="FFFFFF"/>
          <w:sz w:val="24"/>
          <w:szCs w:val="24"/>
          <w:highlight w:val="yellow"/>
        </w:rPr>
        <w:t xml:space="preserve"> </w:t>
      </w:r>
    </w:p>
    <w:p w:rsidR="0015666B" w:rsidRPr="00D44284" w:rsidRDefault="0015666B" w:rsidP="00762ED7">
      <w:pPr>
        <w:numPr>
          <w:ilvl w:val="0"/>
          <w:numId w:val="1"/>
        </w:numPr>
        <w:ind w:left="0" w:firstLine="709"/>
        <w:rPr>
          <w:sz w:val="24"/>
          <w:szCs w:val="24"/>
        </w:rPr>
      </w:pPr>
      <w:r w:rsidRPr="00D44284">
        <w:rPr>
          <w:sz w:val="24"/>
          <w:szCs w:val="24"/>
        </w:rPr>
        <w:t>Привлечения налогоплательщиков к налоговой и административной ответственности за нарушения налогового законодательства за непредставление и несвоевременное представления налоговой и бухгалтерской отчетности,</w:t>
      </w:r>
    </w:p>
    <w:p w:rsidR="0015666B" w:rsidRPr="00D44284" w:rsidRDefault="0015666B" w:rsidP="00762ED7">
      <w:pPr>
        <w:numPr>
          <w:ilvl w:val="0"/>
          <w:numId w:val="1"/>
        </w:numPr>
        <w:tabs>
          <w:tab w:val="clear" w:pos="720"/>
          <w:tab w:val="num" w:pos="786"/>
        </w:tabs>
        <w:ind w:left="0" w:firstLine="709"/>
        <w:rPr>
          <w:sz w:val="24"/>
          <w:szCs w:val="24"/>
        </w:rPr>
      </w:pPr>
      <w:r w:rsidRPr="00D44284">
        <w:rPr>
          <w:color w:val="000000"/>
          <w:sz w:val="24"/>
          <w:szCs w:val="24"/>
        </w:rPr>
        <w:t>Привлечения налогоплательщиков к налоговой и административной ответственности за нарушения налогового законодательства в части налогового учета.</w:t>
      </w:r>
    </w:p>
    <w:p w:rsidR="00B7557C" w:rsidRPr="00D44284" w:rsidRDefault="00B7557C" w:rsidP="00B7557C">
      <w:pPr>
        <w:tabs>
          <w:tab w:val="left" w:pos="1134"/>
        </w:tabs>
        <w:rPr>
          <w:rFonts w:cs="Times New Roman"/>
          <w:sz w:val="24"/>
          <w:szCs w:val="24"/>
        </w:rPr>
      </w:pPr>
    </w:p>
    <w:p w:rsidR="00B7557C" w:rsidRPr="00D44284" w:rsidRDefault="00B7557C" w:rsidP="00B7557C">
      <w:pPr>
        <w:widowControl w:val="0"/>
        <w:jc w:val="center"/>
        <w:rPr>
          <w:rFonts w:cs="Times New Roman"/>
          <w:b/>
          <w:sz w:val="24"/>
          <w:szCs w:val="24"/>
        </w:rPr>
      </w:pPr>
      <w:r w:rsidRPr="00D44284">
        <w:rPr>
          <w:rFonts w:cs="Times New Roman"/>
          <w:b/>
          <w:sz w:val="24"/>
          <w:szCs w:val="24"/>
        </w:rPr>
        <w:t xml:space="preserve">V. Перечень вопросов, по которым </w:t>
      </w:r>
      <w:r w:rsidR="002302DE" w:rsidRPr="00D44284">
        <w:rPr>
          <w:rFonts w:cs="Times New Roman"/>
          <w:b/>
          <w:sz w:val="24"/>
          <w:szCs w:val="24"/>
        </w:rPr>
        <w:t xml:space="preserve">главный </w:t>
      </w:r>
      <w:r w:rsidRPr="00D44284">
        <w:rPr>
          <w:rFonts w:cs="Times New Roman"/>
          <w:b/>
          <w:sz w:val="24"/>
          <w:szCs w:val="24"/>
        </w:rPr>
        <w:t>государственный налоговый инспектор отдела вправе или обязан участвовать при подготовке проектов нормативных правовых актов и (или) проектов управленческих и иных решений</w:t>
      </w:r>
    </w:p>
    <w:p w:rsidR="00B7557C" w:rsidRPr="00D44284" w:rsidRDefault="00B7557C" w:rsidP="00B7557C">
      <w:pPr>
        <w:widowControl w:val="0"/>
        <w:rPr>
          <w:rFonts w:cs="Times New Roman"/>
          <w:sz w:val="24"/>
          <w:szCs w:val="24"/>
        </w:rPr>
      </w:pPr>
    </w:p>
    <w:p w:rsidR="003B5878" w:rsidRPr="00D44284" w:rsidRDefault="003F1418" w:rsidP="003B5878">
      <w:pPr>
        <w:shd w:val="clear" w:color="auto" w:fill="FFFFFF"/>
        <w:rPr>
          <w:sz w:val="24"/>
          <w:szCs w:val="24"/>
        </w:rPr>
      </w:pPr>
      <w:r w:rsidRPr="00D44284">
        <w:rPr>
          <w:sz w:val="24"/>
          <w:szCs w:val="24"/>
        </w:rPr>
        <w:t xml:space="preserve">  </w:t>
      </w:r>
      <w:r w:rsidR="003B5878" w:rsidRPr="00D44284">
        <w:rPr>
          <w:sz w:val="24"/>
          <w:szCs w:val="24"/>
        </w:rPr>
        <w:t xml:space="preserve"> 1</w:t>
      </w:r>
      <w:r w:rsidRPr="00D44284">
        <w:rPr>
          <w:sz w:val="24"/>
          <w:szCs w:val="24"/>
        </w:rPr>
        <w:t>4</w:t>
      </w:r>
      <w:r w:rsidR="003B5878" w:rsidRPr="00D44284">
        <w:rPr>
          <w:sz w:val="24"/>
          <w:szCs w:val="24"/>
        </w:rPr>
        <w:t xml:space="preserve">. </w:t>
      </w:r>
      <w:r w:rsidR="002302DE" w:rsidRPr="00D44284">
        <w:rPr>
          <w:rFonts w:cs="Times New Roman"/>
          <w:sz w:val="24"/>
          <w:szCs w:val="24"/>
        </w:rPr>
        <w:t>Главный</w:t>
      </w:r>
      <w:r w:rsidR="002302DE" w:rsidRPr="00D44284">
        <w:rPr>
          <w:sz w:val="24"/>
          <w:szCs w:val="24"/>
        </w:rPr>
        <w:t xml:space="preserve"> г</w:t>
      </w:r>
      <w:r w:rsidR="003B5878" w:rsidRPr="00D44284">
        <w:rPr>
          <w:sz w:val="24"/>
          <w:szCs w:val="24"/>
        </w:rPr>
        <w:t>осударственный налоговый инспектор</w:t>
      </w:r>
      <w:r w:rsidR="008526C2" w:rsidRPr="00D44284">
        <w:rPr>
          <w:sz w:val="24"/>
          <w:szCs w:val="24"/>
        </w:rPr>
        <w:t xml:space="preserve"> отдела</w:t>
      </w:r>
      <w:r w:rsidR="003B5878" w:rsidRPr="00D44284">
        <w:rPr>
          <w:sz w:val="24"/>
          <w:szCs w:val="24"/>
        </w:rPr>
        <w:t xml:space="preserve"> в соответствии со своей компетенцией вправе участвовать в подготовке (обсуждении) проектов решений по вопросам, относящимся к предоставлению государственных услуг налогоплательщикам.</w:t>
      </w:r>
    </w:p>
    <w:p w:rsidR="003B5878" w:rsidRPr="00D44284" w:rsidRDefault="003F1418" w:rsidP="003B5878">
      <w:pPr>
        <w:rPr>
          <w:sz w:val="24"/>
          <w:szCs w:val="24"/>
        </w:rPr>
      </w:pPr>
      <w:r w:rsidRPr="00D44284">
        <w:rPr>
          <w:sz w:val="24"/>
          <w:szCs w:val="24"/>
        </w:rPr>
        <w:t xml:space="preserve">    </w:t>
      </w:r>
      <w:r w:rsidR="003B5878" w:rsidRPr="00D44284">
        <w:rPr>
          <w:sz w:val="24"/>
          <w:szCs w:val="24"/>
        </w:rPr>
        <w:t>1</w:t>
      </w:r>
      <w:r w:rsidRPr="00D44284">
        <w:rPr>
          <w:sz w:val="24"/>
          <w:szCs w:val="24"/>
        </w:rPr>
        <w:t>5</w:t>
      </w:r>
      <w:r w:rsidR="003B5878" w:rsidRPr="00D44284">
        <w:rPr>
          <w:sz w:val="24"/>
          <w:szCs w:val="24"/>
        </w:rPr>
        <w:t xml:space="preserve">. </w:t>
      </w:r>
      <w:r w:rsidR="002302DE" w:rsidRPr="00D44284">
        <w:rPr>
          <w:sz w:val="24"/>
          <w:szCs w:val="24"/>
        </w:rPr>
        <w:t>Главный г</w:t>
      </w:r>
      <w:r w:rsidR="003B5878" w:rsidRPr="00D44284">
        <w:rPr>
          <w:sz w:val="24"/>
          <w:szCs w:val="24"/>
        </w:rPr>
        <w:t>осударственный налоговый инспектор</w:t>
      </w:r>
      <w:r w:rsidR="008526C2" w:rsidRPr="00D44284">
        <w:rPr>
          <w:sz w:val="24"/>
          <w:szCs w:val="24"/>
        </w:rPr>
        <w:t xml:space="preserve"> отдела</w:t>
      </w:r>
      <w:r w:rsidR="003B5878" w:rsidRPr="00D44284">
        <w:rPr>
          <w:sz w:val="24"/>
          <w:szCs w:val="24"/>
        </w:rPr>
        <w:t xml:space="preserve"> в соответствии со своей компетенцией обязан участвовать в подготовке (обсуждении) следующих проектов:</w:t>
      </w:r>
    </w:p>
    <w:p w:rsidR="003B5878" w:rsidRPr="00D44284" w:rsidRDefault="003B5878" w:rsidP="003B5878">
      <w:pPr>
        <w:ind w:firstLine="720"/>
        <w:rPr>
          <w:sz w:val="24"/>
          <w:szCs w:val="24"/>
        </w:rPr>
      </w:pPr>
      <w:r w:rsidRPr="00D44284">
        <w:rPr>
          <w:sz w:val="24"/>
          <w:szCs w:val="24"/>
        </w:rPr>
        <w:t>положений об отделе и инспекции;</w:t>
      </w:r>
    </w:p>
    <w:p w:rsidR="003B5878" w:rsidRPr="00D44284" w:rsidRDefault="003B5878" w:rsidP="003B5878">
      <w:pPr>
        <w:ind w:firstLine="720"/>
        <w:rPr>
          <w:sz w:val="24"/>
          <w:szCs w:val="24"/>
        </w:rPr>
      </w:pPr>
      <w:r w:rsidRPr="00D44284">
        <w:rPr>
          <w:sz w:val="24"/>
          <w:szCs w:val="24"/>
        </w:rPr>
        <w:t>графика отпусков гражданских служащих отдела;</w:t>
      </w:r>
    </w:p>
    <w:p w:rsidR="003B5878" w:rsidRPr="00D44284" w:rsidRDefault="003B5878" w:rsidP="003B5878">
      <w:pPr>
        <w:ind w:firstLine="720"/>
        <w:rPr>
          <w:sz w:val="24"/>
          <w:szCs w:val="24"/>
        </w:rPr>
      </w:pPr>
      <w:r w:rsidRPr="00D44284">
        <w:rPr>
          <w:sz w:val="24"/>
          <w:szCs w:val="24"/>
        </w:rPr>
        <w:t>иных актов по поручению непосредственного начальника и руководства инспекции.</w:t>
      </w:r>
    </w:p>
    <w:p w:rsidR="00B7557C" w:rsidRPr="00D44284" w:rsidRDefault="00B7557C" w:rsidP="00B7557C">
      <w:pPr>
        <w:rPr>
          <w:sz w:val="24"/>
          <w:szCs w:val="24"/>
        </w:rPr>
      </w:pPr>
    </w:p>
    <w:p w:rsidR="00762ED7" w:rsidRPr="00D44284" w:rsidRDefault="00762ED7" w:rsidP="00B7557C">
      <w:pPr>
        <w:rPr>
          <w:sz w:val="24"/>
          <w:szCs w:val="24"/>
        </w:rPr>
      </w:pPr>
    </w:p>
    <w:p w:rsidR="00B7557C" w:rsidRPr="00D44284" w:rsidRDefault="00B7557C" w:rsidP="00B7557C">
      <w:pPr>
        <w:tabs>
          <w:tab w:val="left" w:pos="1134"/>
        </w:tabs>
        <w:rPr>
          <w:rFonts w:cs="Times New Roman"/>
          <w:b/>
          <w:sz w:val="24"/>
          <w:szCs w:val="24"/>
        </w:rPr>
      </w:pPr>
      <w:r w:rsidRPr="00D44284">
        <w:rPr>
          <w:rFonts w:cs="Times New Roman"/>
          <w:b/>
          <w:sz w:val="24"/>
          <w:szCs w:val="24"/>
        </w:rPr>
        <w:t>VI. Сроки и процедуры подготовки, рассмотрения проектов</w:t>
      </w:r>
      <w:r w:rsidRPr="00D44284">
        <w:rPr>
          <w:rFonts w:cs="Times New Roman"/>
          <w:b/>
          <w:sz w:val="24"/>
          <w:szCs w:val="24"/>
        </w:rPr>
        <w:br/>
        <w:t>управленческих и иных решений, порядок согласования и принятия данных решений</w:t>
      </w:r>
    </w:p>
    <w:p w:rsidR="00B7557C" w:rsidRPr="00D44284" w:rsidRDefault="00B7557C" w:rsidP="00B7557C">
      <w:pPr>
        <w:widowControl w:val="0"/>
        <w:rPr>
          <w:rFonts w:cs="Times New Roman"/>
          <w:sz w:val="24"/>
          <w:szCs w:val="24"/>
        </w:rPr>
      </w:pPr>
    </w:p>
    <w:p w:rsidR="003B5878" w:rsidRPr="00D44284" w:rsidRDefault="003F1418" w:rsidP="003B5878">
      <w:pPr>
        <w:ind w:firstLine="720"/>
        <w:rPr>
          <w:sz w:val="24"/>
          <w:szCs w:val="24"/>
        </w:rPr>
      </w:pPr>
      <w:r w:rsidRPr="00D44284">
        <w:rPr>
          <w:sz w:val="24"/>
          <w:szCs w:val="24"/>
        </w:rPr>
        <w:t>16</w:t>
      </w:r>
      <w:r w:rsidR="003B5878" w:rsidRPr="00D44284">
        <w:rPr>
          <w:sz w:val="24"/>
          <w:szCs w:val="24"/>
        </w:rPr>
        <w:t xml:space="preserve">. В соответствии со своими должностными обязанностями </w:t>
      </w:r>
      <w:r w:rsidR="002302DE" w:rsidRPr="00D44284">
        <w:rPr>
          <w:rFonts w:cs="Times New Roman"/>
          <w:sz w:val="24"/>
          <w:szCs w:val="24"/>
        </w:rPr>
        <w:t>главный</w:t>
      </w:r>
      <w:r w:rsidR="002302DE" w:rsidRPr="00D44284">
        <w:rPr>
          <w:sz w:val="24"/>
          <w:szCs w:val="24"/>
        </w:rPr>
        <w:t xml:space="preserve"> </w:t>
      </w:r>
      <w:r w:rsidR="003B5878" w:rsidRPr="00D44284">
        <w:rPr>
          <w:sz w:val="24"/>
          <w:szCs w:val="24"/>
        </w:rPr>
        <w:t>государственный налоговый инспектор</w:t>
      </w:r>
      <w:r w:rsidR="0009768B" w:rsidRPr="00D44284">
        <w:rPr>
          <w:sz w:val="24"/>
          <w:szCs w:val="24"/>
        </w:rPr>
        <w:t xml:space="preserve"> отдела</w:t>
      </w:r>
      <w:r w:rsidR="003B5878" w:rsidRPr="00D44284">
        <w:rPr>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B7557C" w:rsidRPr="00D44284" w:rsidRDefault="00B7557C" w:rsidP="00B7557C">
      <w:pPr>
        <w:widowControl w:val="0"/>
        <w:jc w:val="center"/>
        <w:rPr>
          <w:rFonts w:cs="Times New Roman"/>
          <w:b/>
          <w:sz w:val="24"/>
          <w:szCs w:val="24"/>
        </w:rPr>
      </w:pPr>
    </w:p>
    <w:p w:rsidR="00B7557C" w:rsidRPr="00D44284" w:rsidRDefault="00B7557C" w:rsidP="00B7557C">
      <w:pPr>
        <w:widowControl w:val="0"/>
        <w:jc w:val="center"/>
        <w:rPr>
          <w:rFonts w:cs="Times New Roman"/>
          <w:b/>
          <w:sz w:val="24"/>
          <w:szCs w:val="24"/>
        </w:rPr>
      </w:pPr>
      <w:r w:rsidRPr="00D44284">
        <w:rPr>
          <w:rFonts w:cs="Times New Roman"/>
          <w:b/>
          <w:sz w:val="24"/>
          <w:szCs w:val="24"/>
        </w:rPr>
        <w:t>VII. Порядок служебного взаимодействия</w:t>
      </w:r>
    </w:p>
    <w:p w:rsidR="00B7557C" w:rsidRPr="00D44284" w:rsidRDefault="00B7557C" w:rsidP="00B7557C">
      <w:pPr>
        <w:widowControl w:val="0"/>
        <w:rPr>
          <w:rFonts w:cs="Times New Roman"/>
          <w:sz w:val="24"/>
          <w:szCs w:val="24"/>
        </w:rPr>
      </w:pPr>
    </w:p>
    <w:p w:rsidR="00B7557C" w:rsidRPr="00D44284" w:rsidRDefault="00B7557C" w:rsidP="00B7557C">
      <w:pPr>
        <w:rPr>
          <w:sz w:val="24"/>
          <w:szCs w:val="24"/>
        </w:rPr>
      </w:pPr>
      <w:r w:rsidRPr="00D44284">
        <w:rPr>
          <w:rFonts w:cs="Times New Roman"/>
          <w:sz w:val="24"/>
          <w:szCs w:val="24"/>
        </w:rPr>
        <w:t>17. </w:t>
      </w:r>
      <w:r w:rsidR="002302DE" w:rsidRPr="00D44284">
        <w:rPr>
          <w:rFonts w:cs="Times New Roman"/>
          <w:sz w:val="24"/>
          <w:szCs w:val="24"/>
        </w:rPr>
        <w:t xml:space="preserve"> </w:t>
      </w:r>
      <w:proofErr w:type="gramStart"/>
      <w:r w:rsidRPr="00D44284">
        <w:rPr>
          <w:sz w:val="24"/>
          <w:szCs w:val="24"/>
        </w:rPr>
        <w:t xml:space="preserve">Взаимодействие </w:t>
      </w:r>
      <w:r w:rsidR="002302DE" w:rsidRPr="00D44284">
        <w:rPr>
          <w:sz w:val="24"/>
          <w:szCs w:val="24"/>
        </w:rPr>
        <w:t>главного государственного</w:t>
      </w:r>
      <w:r w:rsidR="0009768B" w:rsidRPr="00D44284">
        <w:rPr>
          <w:sz w:val="24"/>
          <w:szCs w:val="24"/>
        </w:rPr>
        <w:t xml:space="preserve"> налогового</w:t>
      </w:r>
      <w:r w:rsidR="002302DE" w:rsidRPr="00D44284">
        <w:rPr>
          <w:sz w:val="24"/>
          <w:szCs w:val="24"/>
        </w:rPr>
        <w:t xml:space="preserve"> инспектора</w:t>
      </w:r>
      <w:r w:rsidR="0009768B" w:rsidRPr="00D44284">
        <w:rPr>
          <w:sz w:val="24"/>
          <w:szCs w:val="24"/>
        </w:rPr>
        <w:t xml:space="preserve"> отдела</w:t>
      </w:r>
      <w:r w:rsidRPr="00D44284">
        <w:rPr>
          <w:sz w:val="24"/>
          <w:szCs w:val="24"/>
        </w:rPr>
        <w:t xml:space="preserve">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40" w:history="1">
        <w:r w:rsidRPr="00D44284">
          <w:rPr>
            <w:rStyle w:val="a7"/>
            <w:b w:val="0"/>
            <w:color w:val="000000"/>
            <w:sz w:val="24"/>
            <w:szCs w:val="24"/>
          </w:rPr>
          <w:t>общих принципов</w:t>
        </w:r>
      </w:hyperlink>
      <w:r w:rsidRPr="00D44284">
        <w:rPr>
          <w:sz w:val="24"/>
          <w:szCs w:val="24"/>
        </w:rPr>
        <w:t xml:space="preserve"> служебного поведения гражданских служащих, утвержденных </w:t>
      </w:r>
      <w:hyperlink r:id="rId41" w:history="1">
        <w:r w:rsidRPr="00D44284">
          <w:rPr>
            <w:rStyle w:val="a7"/>
            <w:b w:val="0"/>
            <w:color w:val="000000"/>
            <w:sz w:val="24"/>
            <w:szCs w:val="24"/>
          </w:rPr>
          <w:t>Указом</w:t>
        </w:r>
      </w:hyperlink>
      <w:r w:rsidRPr="00D44284">
        <w:rPr>
          <w:b/>
          <w:color w:val="000000"/>
          <w:sz w:val="24"/>
          <w:szCs w:val="24"/>
        </w:rPr>
        <w:t xml:space="preserve"> </w:t>
      </w:r>
      <w:r w:rsidRPr="00D44284">
        <w:rPr>
          <w:sz w:val="24"/>
          <w:szCs w:val="24"/>
        </w:rPr>
        <w:t xml:space="preserve">Президента Российской Федерации от 12 августа </w:t>
      </w:r>
      <w:smartTag w:uri="urn:schemas-microsoft-com:office:smarttags" w:element="metricconverter">
        <w:smartTagPr>
          <w:attr w:name="ProductID" w:val="2002 г"/>
        </w:smartTagPr>
        <w:r w:rsidRPr="00D44284">
          <w:rPr>
            <w:sz w:val="24"/>
            <w:szCs w:val="24"/>
          </w:rPr>
          <w:t>2002 г</w:t>
        </w:r>
      </w:smartTag>
      <w:r w:rsidRPr="00D44284">
        <w:rPr>
          <w:sz w:val="24"/>
          <w:szCs w:val="24"/>
        </w:rPr>
        <w:t>. №  885 «Об утверждении общих принципов служебного поведения государственных служащих</w:t>
      </w:r>
      <w:proofErr w:type="gramEnd"/>
      <w:r w:rsidRPr="00D44284">
        <w:rPr>
          <w:sz w:val="24"/>
          <w:szCs w:val="24"/>
        </w:rPr>
        <w:t>» (</w:t>
      </w:r>
      <w:proofErr w:type="gramStart"/>
      <w:r w:rsidRPr="00D44284">
        <w:rPr>
          <w:sz w:val="24"/>
          <w:szCs w:val="24"/>
        </w:rPr>
        <w:t xml:space="preserve">Собрание законодательства </w:t>
      </w:r>
      <w:r w:rsidRPr="00D44284">
        <w:rPr>
          <w:sz w:val="24"/>
          <w:szCs w:val="24"/>
        </w:rPr>
        <w:lastRenderedPageBreak/>
        <w:t xml:space="preserve">Российской Федерации, 2002, № 33, ст.3196; 2007, № 13, ст.1531; 2009, № 29, ст.3658), и требований к служебному поведению, установленных </w:t>
      </w:r>
      <w:hyperlink r:id="rId42" w:history="1">
        <w:r w:rsidRPr="00D44284">
          <w:rPr>
            <w:rStyle w:val="a7"/>
            <w:b w:val="0"/>
            <w:color w:val="000000"/>
            <w:sz w:val="24"/>
            <w:szCs w:val="24"/>
          </w:rPr>
          <w:t>статьей 18</w:t>
        </w:r>
      </w:hyperlink>
      <w:r w:rsidRPr="00D44284">
        <w:rPr>
          <w:sz w:val="24"/>
          <w:szCs w:val="24"/>
        </w:rPr>
        <w:t xml:space="preserve"> Федерального закона от 27 июля </w:t>
      </w:r>
      <w:smartTag w:uri="urn:schemas-microsoft-com:office:smarttags" w:element="metricconverter">
        <w:smartTagPr>
          <w:attr w:name="ProductID" w:val="2004 г"/>
        </w:smartTagPr>
        <w:r w:rsidRPr="00D44284">
          <w:rPr>
            <w:sz w:val="24"/>
            <w:szCs w:val="24"/>
          </w:rPr>
          <w:t>2004 г</w:t>
        </w:r>
      </w:smartTag>
      <w:r w:rsidRPr="00D44284">
        <w:rPr>
          <w:sz w:val="24"/>
          <w:szCs w:val="24"/>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B7557C" w:rsidRPr="00D44284" w:rsidRDefault="00B7557C" w:rsidP="00B7557C">
      <w:pPr>
        <w:widowControl w:val="0"/>
        <w:jc w:val="center"/>
        <w:rPr>
          <w:rFonts w:cs="Times New Roman"/>
          <w:b/>
          <w:sz w:val="24"/>
          <w:szCs w:val="24"/>
        </w:rPr>
      </w:pPr>
    </w:p>
    <w:p w:rsidR="00B7557C" w:rsidRPr="00D44284" w:rsidRDefault="00B7557C" w:rsidP="00B7557C">
      <w:pPr>
        <w:widowControl w:val="0"/>
        <w:jc w:val="center"/>
        <w:rPr>
          <w:rFonts w:cs="Times New Roman"/>
          <w:b/>
          <w:sz w:val="24"/>
          <w:szCs w:val="24"/>
        </w:rPr>
      </w:pPr>
      <w:r w:rsidRPr="00D44284">
        <w:rPr>
          <w:rFonts w:cs="Times New Roman"/>
          <w:b/>
          <w:sz w:val="24"/>
          <w:szCs w:val="24"/>
        </w:rPr>
        <w:t xml:space="preserve">VIII. Перечень государственных услуг, оказываемых гражданам и организациям в соответствии с административным регламентом </w:t>
      </w:r>
    </w:p>
    <w:p w:rsidR="00B7557C" w:rsidRPr="00D44284" w:rsidRDefault="00B7557C" w:rsidP="00B7557C">
      <w:pPr>
        <w:widowControl w:val="0"/>
        <w:jc w:val="center"/>
        <w:rPr>
          <w:rFonts w:cs="Times New Roman"/>
          <w:b/>
          <w:sz w:val="24"/>
          <w:szCs w:val="24"/>
        </w:rPr>
      </w:pPr>
      <w:r w:rsidRPr="00D44284">
        <w:rPr>
          <w:rFonts w:cs="Times New Roman"/>
          <w:b/>
          <w:sz w:val="24"/>
          <w:szCs w:val="24"/>
        </w:rPr>
        <w:t>Федеральной налоговой службы</w:t>
      </w:r>
    </w:p>
    <w:p w:rsidR="00B7557C" w:rsidRPr="00D44284" w:rsidRDefault="00B7557C" w:rsidP="00B7557C">
      <w:pPr>
        <w:widowControl w:val="0"/>
        <w:rPr>
          <w:rFonts w:cs="Times New Roman"/>
          <w:sz w:val="24"/>
          <w:szCs w:val="24"/>
        </w:rPr>
      </w:pPr>
    </w:p>
    <w:p w:rsidR="003B5878" w:rsidRPr="00D44284" w:rsidRDefault="003B5878" w:rsidP="003B5878">
      <w:pPr>
        <w:autoSpaceDE w:val="0"/>
        <w:autoSpaceDN w:val="0"/>
        <w:adjustRightInd w:val="0"/>
        <w:ind w:firstLine="540"/>
        <w:rPr>
          <w:sz w:val="24"/>
          <w:szCs w:val="24"/>
        </w:rPr>
      </w:pPr>
      <w:r w:rsidRPr="00D44284">
        <w:rPr>
          <w:sz w:val="24"/>
          <w:szCs w:val="24"/>
        </w:rPr>
        <w:t>1</w:t>
      </w:r>
      <w:r w:rsidR="003F1418" w:rsidRPr="00D44284">
        <w:rPr>
          <w:sz w:val="24"/>
          <w:szCs w:val="24"/>
        </w:rPr>
        <w:t>8</w:t>
      </w:r>
      <w:r w:rsidRPr="00D44284">
        <w:rPr>
          <w:sz w:val="24"/>
          <w:szCs w:val="24"/>
        </w:rPr>
        <w:t xml:space="preserve">. </w:t>
      </w:r>
      <w:r w:rsidR="002302DE" w:rsidRPr="00D44284">
        <w:rPr>
          <w:sz w:val="24"/>
          <w:szCs w:val="24"/>
        </w:rPr>
        <w:t>Г</w:t>
      </w:r>
      <w:r w:rsidR="002302DE" w:rsidRPr="00D44284">
        <w:rPr>
          <w:rFonts w:cs="Times New Roman"/>
          <w:sz w:val="24"/>
          <w:szCs w:val="24"/>
        </w:rPr>
        <w:t>лавный</w:t>
      </w:r>
      <w:r w:rsidR="002302DE" w:rsidRPr="00D44284">
        <w:rPr>
          <w:sz w:val="24"/>
          <w:szCs w:val="24"/>
        </w:rPr>
        <w:t xml:space="preserve"> г</w:t>
      </w:r>
      <w:r w:rsidRPr="00D44284">
        <w:rPr>
          <w:sz w:val="24"/>
          <w:szCs w:val="24"/>
        </w:rPr>
        <w:t xml:space="preserve">осударственный налоговый инспектор </w:t>
      </w:r>
      <w:r w:rsidR="008526C2" w:rsidRPr="00D44284">
        <w:rPr>
          <w:sz w:val="24"/>
          <w:szCs w:val="24"/>
        </w:rPr>
        <w:t xml:space="preserve">отдела </w:t>
      </w:r>
      <w:r w:rsidRPr="00D44284">
        <w:rPr>
          <w:sz w:val="24"/>
          <w:szCs w:val="24"/>
        </w:rPr>
        <w:t>оказывает гражданам и организациям следующие государственные услуги:</w:t>
      </w:r>
    </w:p>
    <w:p w:rsidR="003B5878" w:rsidRPr="00D44284" w:rsidRDefault="003B5878" w:rsidP="003B5878">
      <w:pPr>
        <w:autoSpaceDE w:val="0"/>
        <w:autoSpaceDN w:val="0"/>
        <w:adjustRightInd w:val="0"/>
        <w:ind w:firstLine="540"/>
        <w:rPr>
          <w:sz w:val="24"/>
          <w:szCs w:val="24"/>
        </w:rPr>
      </w:pPr>
      <w:r w:rsidRPr="00D44284">
        <w:rPr>
          <w:sz w:val="24"/>
          <w:szCs w:val="24"/>
        </w:rPr>
        <w:t xml:space="preserve">- государственные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w:t>
      </w:r>
    </w:p>
    <w:p w:rsidR="003B5878" w:rsidRPr="00D44284" w:rsidRDefault="003B5878" w:rsidP="003B5878">
      <w:pPr>
        <w:autoSpaceDE w:val="0"/>
        <w:autoSpaceDN w:val="0"/>
        <w:adjustRightInd w:val="0"/>
        <w:ind w:firstLine="540"/>
        <w:rPr>
          <w:sz w:val="24"/>
          <w:szCs w:val="24"/>
        </w:rPr>
      </w:pPr>
      <w:r w:rsidRPr="00D44284">
        <w:rPr>
          <w:sz w:val="24"/>
          <w:szCs w:val="24"/>
        </w:rPr>
        <w:t xml:space="preserve">- государственные услуги по бесплатному информированию о порядке исчисления и уплаты налогов и сборов, </w:t>
      </w:r>
    </w:p>
    <w:p w:rsidR="003B5878" w:rsidRPr="00D44284" w:rsidRDefault="003B5878" w:rsidP="003B5878">
      <w:pPr>
        <w:autoSpaceDE w:val="0"/>
        <w:autoSpaceDN w:val="0"/>
        <w:adjustRightInd w:val="0"/>
        <w:ind w:firstLine="540"/>
        <w:rPr>
          <w:sz w:val="24"/>
          <w:szCs w:val="24"/>
        </w:rPr>
      </w:pPr>
      <w:r w:rsidRPr="00D44284">
        <w:rPr>
          <w:sz w:val="24"/>
          <w:szCs w:val="24"/>
        </w:rPr>
        <w:t xml:space="preserve">- государственные услуги по бесплатному информированию о правах и обязанностях налогоплательщиков, плательщиков сборов и налоговых агентов, </w:t>
      </w:r>
    </w:p>
    <w:p w:rsidR="003B5878" w:rsidRPr="00D44284" w:rsidRDefault="003B5878" w:rsidP="003B5878">
      <w:pPr>
        <w:autoSpaceDE w:val="0"/>
        <w:autoSpaceDN w:val="0"/>
        <w:adjustRightInd w:val="0"/>
        <w:ind w:firstLine="540"/>
        <w:rPr>
          <w:sz w:val="24"/>
          <w:szCs w:val="24"/>
        </w:rPr>
      </w:pPr>
      <w:r w:rsidRPr="00D44284">
        <w:rPr>
          <w:sz w:val="24"/>
          <w:szCs w:val="24"/>
        </w:rPr>
        <w:t xml:space="preserve">- государственные услуги по бесплатному информированию о полномочиях налоговых органов и их должностных лиц, </w:t>
      </w:r>
    </w:p>
    <w:p w:rsidR="003B5878" w:rsidRPr="00D44284" w:rsidRDefault="003B5878" w:rsidP="003B5878">
      <w:pPr>
        <w:autoSpaceDE w:val="0"/>
        <w:autoSpaceDN w:val="0"/>
        <w:adjustRightInd w:val="0"/>
        <w:ind w:firstLine="540"/>
        <w:rPr>
          <w:sz w:val="24"/>
          <w:szCs w:val="24"/>
        </w:rPr>
      </w:pPr>
      <w:r w:rsidRPr="00D44284">
        <w:rPr>
          <w:sz w:val="24"/>
          <w:szCs w:val="24"/>
        </w:rPr>
        <w:t>- государственные услуги по приему налоговых деклараций (расчетов),</w:t>
      </w:r>
    </w:p>
    <w:p w:rsidR="003B5878" w:rsidRPr="00D44284" w:rsidRDefault="003B5878" w:rsidP="003B5878">
      <w:pPr>
        <w:ind w:firstLine="540"/>
        <w:rPr>
          <w:sz w:val="24"/>
          <w:szCs w:val="24"/>
        </w:rPr>
      </w:pPr>
      <w:r w:rsidRPr="00D44284">
        <w:rPr>
          <w:sz w:val="24"/>
          <w:szCs w:val="24"/>
        </w:rPr>
        <w:t>- представление из ЕГРИП и ЕГРЮЛ сведений и документов,</w:t>
      </w:r>
    </w:p>
    <w:p w:rsidR="003B5878" w:rsidRPr="00D44284" w:rsidRDefault="003B5878" w:rsidP="003B5878">
      <w:pPr>
        <w:ind w:firstLine="0"/>
        <w:rPr>
          <w:sz w:val="24"/>
          <w:szCs w:val="24"/>
        </w:rPr>
      </w:pPr>
      <w:r w:rsidRPr="00D44284">
        <w:rPr>
          <w:sz w:val="24"/>
          <w:szCs w:val="24"/>
        </w:rPr>
        <w:t xml:space="preserve">       - постановку (снятие) на учет организаций, индивидуальных предпринимателей, физических лиц в налоговом органе по месту нахождения (месту жительства) и выдачу соответствующих уведомлений и свидетельств.</w:t>
      </w:r>
    </w:p>
    <w:p w:rsidR="00B7557C" w:rsidRPr="00D44284" w:rsidRDefault="00B7557C" w:rsidP="00B7557C">
      <w:pPr>
        <w:widowControl w:val="0"/>
        <w:rPr>
          <w:rFonts w:cs="Times New Roman"/>
          <w:sz w:val="24"/>
          <w:szCs w:val="24"/>
        </w:rPr>
      </w:pPr>
    </w:p>
    <w:p w:rsidR="00B7557C" w:rsidRPr="00D44284" w:rsidRDefault="00B7557C" w:rsidP="00B7557C">
      <w:pPr>
        <w:widowControl w:val="0"/>
        <w:jc w:val="center"/>
        <w:rPr>
          <w:rFonts w:cs="Times New Roman"/>
          <w:b/>
          <w:sz w:val="24"/>
          <w:szCs w:val="24"/>
        </w:rPr>
      </w:pPr>
      <w:r w:rsidRPr="00D44284">
        <w:rPr>
          <w:rFonts w:cs="Times New Roman"/>
          <w:b/>
          <w:sz w:val="24"/>
          <w:szCs w:val="24"/>
        </w:rPr>
        <w:t>IX. Показатели эффективности и результативности</w:t>
      </w:r>
    </w:p>
    <w:p w:rsidR="00B7557C" w:rsidRPr="00D44284" w:rsidRDefault="00B7557C" w:rsidP="00B7557C">
      <w:pPr>
        <w:widowControl w:val="0"/>
        <w:jc w:val="center"/>
        <w:rPr>
          <w:rFonts w:cs="Times New Roman"/>
          <w:b/>
          <w:sz w:val="24"/>
          <w:szCs w:val="24"/>
        </w:rPr>
      </w:pPr>
      <w:r w:rsidRPr="00D44284">
        <w:rPr>
          <w:rFonts w:cs="Times New Roman"/>
          <w:b/>
          <w:sz w:val="24"/>
          <w:szCs w:val="24"/>
        </w:rPr>
        <w:t>профессиональной служебной деятельности</w:t>
      </w:r>
    </w:p>
    <w:p w:rsidR="00B7557C" w:rsidRPr="00D44284" w:rsidRDefault="00B7557C" w:rsidP="00B7557C">
      <w:pPr>
        <w:widowControl w:val="0"/>
        <w:rPr>
          <w:rFonts w:cs="Times New Roman"/>
          <w:sz w:val="24"/>
          <w:szCs w:val="24"/>
        </w:rPr>
      </w:pPr>
    </w:p>
    <w:p w:rsidR="003B5878" w:rsidRPr="00D44284" w:rsidRDefault="003F1418" w:rsidP="003B5878">
      <w:pPr>
        <w:ind w:firstLine="720"/>
        <w:rPr>
          <w:sz w:val="24"/>
          <w:szCs w:val="24"/>
        </w:rPr>
      </w:pPr>
      <w:r w:rsidRPr="00D44284">
        <w:rPr>
          <w:sz w:val="24"/>
          <w:szCs w:val="24"/>
        </w:rPr>
        <w:t xml:space="preserve">19. </w:t>
      </w:r>
      <w:r w:rsidR="003B5878" w:rsidRPr="00D44284">
        <w:rPr>
          <w:sz w:val="24"/>
          <w:szCs w:val="24"/>
        </w:rPr>
        <w:t xml:space="preserve">Эффективность профессиональной служебной деятельности </w:t>
      </w:r>
      <w:r w:rsidR="002302DE" w:rsidRPr="00D44284">
        <w:rPr>
          <w:sz w:val="24"/>
          <w:szCs w:val="24"/>
        </w:rPr>
        <w:t xml:space="preserve">главного </w:t>
      </w:r>
      <w:r w:rsidR="003B5878" w:rsidRPr="00D44284">
        <w:rPr>
          <w:sz w:val="24"/>
          <w:szCs w:val="24"/>
        </w:rPr>
        <w:t xml:space="preserve">государственного налогового инспектора </w:t>
      </w:r>
      <w:r w:rsidR="008526C2" w:rsidRPr="00D44284">
        <w:rPr>
          <w:sz w:val="24"/>
          <w:szCs w:val="24"/>
        </w:rPr>
        <w:t xml:space="preserve">отдела </w:t>
      </w:r>
      <w:r w:rsidR="003B5878" w:rsidRPr="00D44284">
        <w:rPr>
          <w:sz w:val="24"/>
          <w:szCs w:val="24"/>
        </w:rPr>
        <w:t>оценивается по следующим показателям:</w:t>
      </w:r>
    </w:p>
    <w:p w:rsidR="003B5878" w:rsidRPr="00D44284" w:rsidRDefault="003B5878" w:rsidP="003B5878">
      <w:pPr>
        <w:ind w:firstLine="720"/>
        <w:rPr>
          <w:sz w:val="24"/>
          <w:szCs w:val="24"/>
        </w:rPr>
      </w:pPr>
      <w:r w:rsidRPr="00D44284">
        <w:rPr>
          <w:sz w:val="24"/>
          <w:szCs w:val="24"/>
        </w:rPr>
        <w:t>выполняемому объему работы и интенсивности труда, соблюдению служебной дисциплины;</w:t>
      </w:r>
    </w:p>
    <w:p w:rsidR="003B5878" w:rsidRPr="00D44284" w:rsidRDefault="003B5878" w:rsidP="003B5878">
      <w:pPr>
        <w:ind w:firstLine="720"/>
        <w:rPr>
          <w:sz w:val="24"/>
          <w:szCs w:val="24"/>
        </w:rPr>
      </w:pPr>
      <w:r w:rsidRPr="00D44284">
        <w:rPr>
          <w:sz w:val="24"/>
          <w:szCs w:val="24"/>
        </w:rPr>
        <w:t>своевременности и оперативности выполнения поручений;</w:t>
      </w:r>
    </w:p>
    <w:p w:rsidR="003B5878" w:rsidRPr="00D44284" w:rsidRDefault="003B5878" w:rsidP="003B5878">
      <w:pPr>
        <w:ind w:firstLine="720"/>
        <w:rPr>
          <w:sz w:val="24"/>
          <w:szCs w:val="24"/>
        </w:rPr>
      </w:pPr>
      <w:r w:rsidRPr="00D44284">
        <w:rPr>
          <w:sz w:val="24"/>
          <w:szCs w:val="24"/>
        </w:rPr>
        <w:t>качеству выполненной работы;</w:t>
      </w:r>
    </w:p>
    <w:p w:rsidR="003B5878" w:rsidRPr="00D44284" w:rsidRDefault="003B5878" w:rsidP="003B5878">
      <w:pPr>
        <w:ind w:firstLine="720"/>
        <w:rPr>
          <w:sz w:val="24"/>
          <w:szCs w:val="24"/>
        </w:rPr>
      </w:pPr>
      <w:r w:rsidRPr="00D44284">
        <w:rPr>
          <w:sz w:val="24"/>
          <w:szCs w:val="24"/>
        </w:rPr>
        <w:t>способности выполнять должностные функции самостоятельно, без помощи руководителя;</w:t>
      </w:r>
    </w:p>
    <w:p w:rsidR="003B5878" w:rsidRPr="00D44284" w:rsidRDefault="003B5878" w:rsidP="003B5878">
      <w:pPr>
        <w:ind w:firstLine="720"/>
        <w:rPr>
          <w:sz w:val="24"/>
          <w:szCs w:val="24"/>
        </w:rPr>
      </w:pPr>
      <w:r w:rsidRPr="00D44284">
        <w:rPr>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5878" w:rsidRPr="00D44284" w:rsidRDefault="003B5878" w:rsidP="003B5878">
      <w:pPr>
        <w:ind w:firstLine="720"/>
        <w:rPr>
          <w:sz w:val="24"/>
          <w:szCs w:val="24"/>
        </w:rPr>
      </w:pPr>
      <w:r w:rsidRPr="00D44284">
        <w:rPr>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B5878" w:rsidRPr="00D44284" w:rsidRDefault="003B5878" w:rsidP="003B5878">
      <w:pPr>
        <w:rPr>
          <w:sz w:val="24"/>
          <w:szCs w:val="24"/>
        </w:rPr>
      </w:pPr>
      <w:r w:rsidRPr="00D44284">
        <w:rPr>
          <w:sz w:val="24"/>
          <w:szCs w:val="24"/>
        </w:rPr>
        <w:t>осознанию ответственности за последствия своих действий.</w:t>
      </w:r>
    </w:p>
    <w:p w:rsidR="003F1418" w:rsidRPr="00D44284" w:rsidRDefault="003F1418" w:rsidP="003F1418">
      <w:pPr>
        <w:pStyle w:val="af"/>
        <w:rPr>
          <w:rFonts w:ascii="Times New Roman" w:hAnsi="Times New Roman" w:cs="Times New Roman"/>
        </w:rPr>
      </w:pPr>
    </w:p>
    <w:p w:rsidR="003F1418" w:rsidRPr="00D44284" w:rsidRDefault="003F1418" w:rsidP="003F1418">
      <w:pPr>
        <w:pStyle w:val="af"/>
        <w:rPr>
          <w:rFonts w:ascii="Times New Roman" w:hAnsi="Times New Roman" w:cs="Times New Roman"/>
        </w:rPr>
      </w:pPr>
    </w:p>
    <w:p w:rsidR="003F1418" w:rsidRPr="00D44284" w:rsidRDefault="003F1418" w:rsidP="003F1418">
      <w:pPr>
        <w:pStyle w:val="af"/>
        <w:rPr>
          <w:rFonts w:ascii="Times New Roman" w:hAnsi="Times New Roman" w:cs="Times New Roman"/>
        </w:rPr>
      </w:pPr>
      <w:r w:rsidRPr="00D44284">
        <w:rPr>
          <w:rFonts w:ascii="Times New Roman" w:hAnsi="Times New Roman" w:cs="Times New Roman"/>
        </w:rPr>
        <w:t xml:space="preserve">С должностным регламентом </w:t>
      </w:r>
      <w:proofErr w:type="gramStart"/>
      <w:r w:rsidRPr="00D44284">
        <w:rPr>
          <w:rFonts w:ascii="Times New Roman" w:hAnsi="Times New Roman" w:cs="Times New Roman"/>
        </w:rPr>
        <w:t>ознакомлен</w:t>
      </w:r>
      <w:proofErr w:type="gramEnd"/>
      <w:r w:rsidRPr="00D44284">
        <w:rPr>
          <w:rFonts w:ascii="Times New Roman" w:hAnsi="Times New Roman" w:cs="Times New Roman"/>
        </w:rPr>
        <w:t xml:space="preserve">    _________________  </w:t>
      </w:r>
    </w:p>
    <w:p w:rsidR="003F1418" w:rsidRPr="00D44284" w:rsidRDefault="003F1418" w:rsidP="003F1418">
      <w:pPr>
        <w:ind w:firstLine="720"/>
        <w:rPr>
          <w:rFonts w:cs="Times New Roman"/>
          <w:sz w:val="24"/>
          <w:szCs w:val="24"/>
        </w:rPr>
      </w:pPr>
      <w:r w:rsidRPr="00D44284">
        <w:rPr>
          <w:sz w:val="24"/>
          <w:szCs w:val="24"/>
        </w:rPr>
        <w:tab/>
      </w:r>
      <w:r w:rsidRPr="00D44284">
        <w:rPr>
          <w:sz w:val="24"/>
          <w:szCs w:val="24"/>
        </w:rPr>
        <w:tab/>
      </w:r>
      <w:r w:rsidRPr="00D44284">
        <w:rPr>
          <w:sz w:val="24"/>
          <w:szCs w:val="24"/>
        </w:rPr>
        <w:tab/>
      </w:r>
      <w:r w:rsidRPr="00D44284">
        <w:rPr>
          <w:sz w:val="24"/>
          <w:szCs w:val="24"/>
        </w:rPr>
        <w:tab/>
        <w:t xml:space="preserve">                             (подпись)</w:t>
      </w:r>
    </w:p>
    <w:p w:rsidR="003F1418" w:rsidRPr="00D44284" w:rsidRDefault="003F1418" w:rsidP="003B5878">
      <w:pPr>
        <w:rPr>
          <w:sz w:val="24"/>
          <w:szCs w:val="24"/>
        </w:rPr>
      </w:pPr>
    </w:p>
    <w:p w:rsidR="003B5878" w:rsidRPr="00D44284" w:rsidRDefault="003B5878" w:rsidP="003B5878">
      <w:pPr>
        <w:pStyle w:val="af"/>
        <w:rPr>
          <w:rFonts w:ascii="Times New Roman" w:hAnsi="Times New Roman" w:cs="Times New Roman"/>
        </w:rPr>
      </w:pPr>
      <w:r w:rsidRPr="00D44284">
        <w:rPr>
          <w:rFonts w:ascii="Times New Roman" w:hAnsi="Times New Roman" w:cs="Times New Roman"/>
        </w:rPr>
        <w:t>Начальник отдела учета</w:t>
      </w:r>
    </w:p>
    <w:p w:rsidR="003B5878" w:rsidRPr="00D44284" w:rsidRDefault="003B5878" w:rsidP="003B5878">
      <w:pPr>
        <w:pStyle w:val="af"/>
        <w:rPr>
          <w:rFonts w:ascii="Times New Roman" w:hAnsi="Times New Roman" w:cs="Times New Roman"/>
        </w:rPr>
      </w:pPr>
      <w:r w:rsidRPr="00D44284">
        <w:rPr>
          <w:rFonts w:ascii="Times New Roman" w:hAnsi="Times New Roman" w:cs="Times New Roman"/>
        </w:rPr>
        <w:t xml:space="preserve">и работы с налогоплательщиками             _________________         </w:t>
      </w:r>
    </w:p>
    <w:p w:rsidR="003B5878" w:rsidRPr="00D44284" w:rsidRDefault="003B5878" w:rsidP="003B5878">
      <w:pPr>
        <w:ind w:firstLine="720"/>
        <w:rPr>
          <w:rFonts w:cs="Times New Roman"/>
          <w:sz w:val="24"/>
          <w:szCs w:val="24"/>
        </w:rPr>
      </w:pPr>
      <w:r w:rsidRPr="00D44284">
        <w:rPr>
          <w:sz w:val="24"/>
          <w:szCs w:val="24"/>
        </w:rPr>
        <w:tab/>
      </w:r>
      <w:r w:rsidRPr="00D44284">
        <w:rPr>
          <w:sz w:val="24"/>
          <w:szCs w:val="24"/>
        </w:rPr>
        <w:tab/>
      </w:r>
      <w:r w:rsidRPr="00D44284">
        <w:rPr>
          <w:sz w:val="24"/>
          <w:szCs w:val="24"/>
        </w:rPr>
        <w:tab/>
      </w:r>
      <w:r w:rsidRPr="00D44284">
        <w:rPr>
          <w:sz w:val="24"/>
          <w:szCs w:val="24"/>
        </w:rPr>
        <w:tab/>
        <w:t xml:space="preserve">                          (подпись)</w:t>
      </w:r>
    </w:p>
    <w:p w:rsidR="003B5878" w:rsidRPr="00D44284" w:rsidRDefault="003B5878" w:rsidP="003B5878">
      <w:pPr>
        <w:ind w:firstLine="720"/>
        <w:rPr>
          <w:sz w:val="24"/>
          <w:szCs w:val="24"/>
        </w:rPr>
      </w:pPr>
    </w:p>
    <w:sectPr w:rsidR="003B5878" w:rsidRPr="00D44284" w:rsidSect="00B7557C">
      <w:headerReference w:type="default" r:id="rId43"/>
      <w:pgSz w:w="11906" w:h="16838"/>
      <w:pgMar w:top="851" w:right="567" w:bottom="851"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105F" w:rsidRDefault="00A7105F" w:rsidP="00B7557C">
      <w:r>
        <w:separator/>
      </w:r>
    </w:p>
  </w:endnote>
  <w:endnote w:type="continuationSeparator" w:id="0">
    <w:p w:rsidR="00A7105F" w:rsidRDefault="00A7105F" w:rsidP="00B75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105F" w:rsidRDefault="00A7105F" w:rsidP="00B7557C">
      <w:r>
        <w:separator/>
      </w:r>
    </w:p>
  </w:footnote>
  <w:footnote w:type="continuationSeparator" w:id="0">
    <w:p w:rsidR="00A7105F" w:rsidRDefault="00A7105F" w:rsidP="00B755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6389681"/>
      <w:docPartObj>
        <w:docPartGallery w:val="Page Numbers (Top of Page)"/>
        <w:docPartUnique/>
      </w:docPartObj>
    </w:sdtPr>
    <w:sdtEndPr/>
    <w:sdtContent>
      <w:p w:rsidR="00DD4579" w:rsidRDefault="00DD4579" w:rsidP="00B7557C">
        <w:pPr>
          <w:pStyle w:val="a8"/>
          <w:jc w:val="center"/>
        </w:pPr>
        <w:r>
          <w:fldChar w:fldCharType="begin"/>
        </w:r>
        <w:r>
          <w:instrText>PAGE   \* MERGEFORMAT</w:instrText>
        </w:r>
        <w:r>
          <w:fldChar w:fldCharType="separate"/>
        </w:r>
        <w:r w:rsidR="002D5F56">
          <w:rPr>
            <w:noProof/>
          </w:rPr>
          <w:t>9</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5D5C27"/>
    <w:multiLevelType w:val="hybridMultilevel"/>
    <w:tmpl w:val="EC9CAE08"/>
    <w:lvl w:ilvl="0" w:tplc="87CAF51C">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89B"/>
    <w:rsid w:val="00033455"/>
    <w:rsid w:val="0009768B"/>
    <w:rsid w:val="000F6E46"/>
    <w:rsid w:val="00151075"/>
    <w:rsid w:val="0015666B"/>
    <w:rsid w:val="001D728F"/>
    <w:rsid w:val="001F57EF"/>
    <w:rsid w:val="002253DD"/>
    <w:rsid w:val="002302DE"/>
    <w:rsid w:val="00254227"/>
    <w:rsid w:val="002A6534"/>
    <w:rsid w:val="002D5F56"/>
    <w:rsid w:val="0032508E"/>
    <w:rsid w:val="003B5878"/>
    <w:rsid w:val="003F1418"/>
    <w:rsid w:val="004C2A04"/>
    <w:rsid w:val="004E0B07"/>
    <w:rsid w:val="0057470D"/>
    <w:rsid w:val="005D79D5"/>
    <w:rsid w:val="00625953"/>
    <w:rsid w:val="006B581D"/>
    <w:rsid w:val="0074589B"/>
    <w:rsid w:val="00762ED7"/>
    <w:rsid w:val="007B6F09"/>
    <w:rsid w:val="008175D4"/>
    <w:rsid w:val="008526C2"/>
    <w:rsid w:val="00890374"/>
    <w:rsid w:val="00904117"/>
    <w:rsid w:val="00905251"/>
    <w:rsid w:val="00A234A3"/>
    <w:rsid w:val="00A7105F"/>
    <w:rsid w:val="00AB1C44"/>
    <w:rsid w:val="00AC1E71"/>
    <w:rsid w:val="00B7557C"/>
    <w:rsid w:val="00BF798A"/>
    <w:rsid w:val="00C253F1"/>
    <w:rsid w:val="00D01610"/>
    <w:rsid w:val="00D44284"/>
    <w:rsid w:val="00DA6FF8"/>
    <w:rsid w:val="00DC3C1B"/>
    <w:rsid w:val="00DD4579"/>
    <w:rsid w:val="00EF23E1"/>
    <w:rsid w:val="00F44CE2"/>
    <w:rsid w:val="00FC63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57C"/>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B7557C"/>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7557C"/>
    <w:pPr>
      <w:widowControl w:val="0"/>
      <w:autoSpaceDE w:val="0"/>
      <w:autoSpaceDN w:val="0"/>
      <w:spacing w:after="0" w:line="240" w:lineRule="auto"/>
    </w:pPr>
    <w:rPr>
      <w:rFonts w:ascii="Calibri" w:eastAsia="Times New Roman" w:hAnsi="Calibri" w:cs="Calibri"/>
      <w:szCs w:val="20"/>
      <w:lang w:eastAsia="ru-RU"/>
    </w:rPr>
  </w:style>
  <w:style w:type="paragraph" w:customStyle="1" w:styleId="a3">
    <w:name w:val="РЕГЛ"/>
    <w:basedOn w:val="1"/>
    <w:autoRedefine/>
    <w:qFormat/>
    <w:rsid w:val="00B7557C"/>
    <w:pPr>
      <w:spacing w:before="0"/>
      <w:jc w:val="center"/>
    </w:pPr>
    <w:rPr>
      <w:rFonts w:ascii="Times New Roman" w:hAnsi="Times New Roman"/>
      <w:bCs w:val="0"/>
      <w:color w:val="000000" w:themeColor="text1"/>
      <w:szCs w:val="32"/>
    </w:rPr>
  </w:style>
  <w:style w:type="paragraph" w:styleId="a4">
    <w:name w:val="Body Text"/>
    <w:basedOn w:val="a"/>
    <w:link w:val="a5"/>
    <w:rsid w:val="00B7557C"/>
    <w:pPr>
      <w:ind w:firstLine="0"/>
    </w:pPr>
    <w:rPr>
      <w:rFonts w:eastAsia="Times New Roman" w:cs="Times New Roman"/>
      <w:sz w:val="24"/>
      <w:szCs w:val="24"/>
      <w:lang w:eastAsia="ru-RU"/>
    </w:rPr>
  </w:style>
  <w:style w:type="character" w:customStyle="1" w:styleId="a5">
    <w:name w:val="Основной текст Знак"/>
    <w:basedOn w:val="a0"/>
    <w:link w:val="a4"/>
    <w:rsid w:val="00B7557C"/>
    <w:rPr>
      <w:rFonts w:ascii="Times New Roman" w:eastAsia="Times New Roman" w:hAnsi="Times New Roman" w:cs="Times New Roman"/>
      <w:sz w:val="24"/>
      <w:szCs w:val="24"/>
      <w:lang w:eastAsia="ru-RU"/>
    </w:rPr>
  </w:style>
  <w:style w:type="paragraph" w:customStyle="1" w:styleId="a6">
    <w:name w:val="Нормальный (таблица)"/>
    <w:basedOn w:val="a"/>
    <w:next w:val="a"/>
    <w:rsid w:val="00B7557C"/>
    <w:pPr>
      <w:widowControl w:val="0"/>
      <w:autoSpaceDE w:val="0"/>
      <w:autoSpaceDN w:val="0"/>
      <w:adjustRightInd w:val="0"/>
      <w:ind w:firstLine="0"/>
    </w:pPr>
    <w:rPr>
      <w:rFonts w:ascii="Arial" w:eastAsia="Times New Roman" w:hAnsi="Arial" w:cs="Times New Roman"/>
      <w:sz w:val="24"/>
      <w:szCs w:val="24"/>
      <w:lang w:eastAsia="ru-RU"/>
    </w:rPr>
  </w:style>
  <w:style w:type="character" w:customStyle="1" w:styleId="Doc-">
    <w:name w:val="Doc-Т внутри нумерации Знак"/>
    <w:link w:val="Doc-0"/>
    <w:uiPriority w:val="99"/>
    <w:rsid w:val="00B7557C"/>
    <w:rPr>
      <w:rFonts w:ascii="Times New Roman" w:hAnsi="Times New Roman" w:cs="Times New Roman"/>
    </w:rPr>
  </w:style>
  <w:style w:type="paragraph" w:customStyle="1" w:styleId="Doc-0">
    <w:name w:val="Doc-Т внутри нумерации"/>
    <w:basedOn w:val="a"/>
    <w:link w:val="Doc-"/>
    <w:uiPriority w:val="99"/>
    <w:rsid w:val="00B7557C"/>
    <w:pPr>
      <w:spacing w:line="360" w:lineRule="auto"/>
      <w:ind w:left="720"/>
    </w:pPr>
    <w:rPr>
      <w:rFonts w:cs="Times New Roman"/>
      <w:sz w:val="22"/>
    </w:rPr>
  </w:style>
  <w:style w:type="paragraph" w:styleId="3">
    <w:name w:val="Body Text 3"/>
    <w:basedOn w:val="a"/>
    <w:link w:val="30"/>
    <w:uiPriority w:val="99"/>
    <w:unhideWhenUsed/>
    <w:rsid w:val="00B7557C"/>
    <w:pPr>
      <w:spacing w:after="120"/>
    </w:pPr>
    <w:rPr>
      <w:sz w:val="16"/>
      <w:szCs w:val="16"/>
    </w:rPr>
  </w:style>
  <w:style w:type="character" w:customStyle="1" w:styleId="30">
    <w:name w:val="Основной текст 3 Знак"/>
    <w:basedOn w:val="a0"/>
    <w:link w:val="3"/>
    <w:uiPriority w:val="99"/>
    <w:rsid w:val="00B7557C"/>
    <w:rPr>
      <w:rFonts w:ascii="Times New Roman" w:hAnsi="Times New Roman"/>
      <w:sz w:val="16"/>
      <w:szCs w:val="16"/>
    </w:rPr>
  </w:style>
  <w:style w:type="character" w:customStyle="1" w:styleId="a7">
    <w:name w:val="Гипертекстовая ссылка"/>
    <w:rsid w:val="00B7557C"/>
    <w:rPr>
      <w:rFonts w:cs="Times New Roman"/>
      <w:b/>
      <w:bCs/>
      <w:color w:val="008000"/>
    </w:rPr>
  </w:style>
  <w:style w:type="character" w:customStyle="1" w:styleId="10">
    <w:name w:val="Заголовок 1 Знак"/>
    <w:basedOn w:val="a0"/>
    <w:link w:val="1"/>
    <w:uiPriority w:val="9"/>
    <w:rsid w:val="00B7557C"/>
    <w:rPr>
      <w:rFonts w:asciiTheme="majorHAnsi" w:eastAsiaTheme="majorEastAsia" w:hAnsiTheme="majorHAnsi" w:cstheme="majorBidi"/>
      <w:b/>
      <w:bCs/>
      <w:color w:val="365F91" w:themeColor="accent1" w:themeShade="BF"/>
      <w:sz w:val="28"/>
      <w:szCs w:val="28"/>
    </w:rPr>
  </w:style>
  <w:style w:type="paragraph" w:styleId="a8">
    <w:name w:val="header"/>
    <w:basedOn w:val="a"/>
    <w:link w:val="a9"/>
    <w:uiPriority w:val="99"/>
    <w:unhideWhenUsed/>
    <w:rsid w:val="00B7557C"/>
    <w:pPr>
      <w:tabs>
        <w:tab w:val="center" w:pos="4677"/>
        <w:tab w:val="right" w:pos="9355"/>
      </w:tabs>
    </w:pPr>
  </w:style>
  <w:style w:type="character" w:customStyle="1" w:styleId="a9">
    <w:name w:val="Верхний колонтитул Знак"/>
    <w:basedOn w:val="a0"/>
    <w:link w:val="a8"/>
    <w:uiPriority w:val="99"/>
    <w:rsid w:val="00B7557C"/>
    <w:rPr>
      <w:rFonts w:ascii="Times New Roman" w:hAnsi="Times New Roman"/>
      <w:sz w:val="28"/>
    </w:rPr>
  </w:style>
  <w:style w:type="paragraph" w:styleId="aa">
    <w:name w:val="footer"/>
    <w:basedOn w:val="a"/>
    <w:link w:val="ab"/>
    <w:uiPriority w:val="99"/>
    <w:unhideWhenUsed/>
    <w:rsid w:val="00B7557C"/>
    <w:pPr>
      <w:tabs>
        <w:tab w:val="center" w:pos="4677"/>
        <w:tab w:val="right" w:pos="9355"/>
      </w:tabs>
    </w:pPr>
  </w:style>
  <w:style w:type="character" w:customStyle="1" w:styleId="ab">
    <w:name w:val="Нижний колонтитул Знак"/>
    <w:basedOn w:val="a0"/>
    <w:link w:val="aa"/>
    <w:uiPriority w:val="99"/>
    <w:rsid w:val="00B7557C"/>
    <w:rPr>
      <w:rFonts w:ascii="Times New Roman" w:hAnsi="Times New Roman"/>
      <w:sz w:val="28"/>
    </w:rPr>
  </w:style>
  <w:style w:type="paragraph" w:styleId="ac">
    <w:name w:val="Balloon Text"/>
    <w:basedOn w:val="a"/>
    <w:link w:val="ad"/>
    <w:uiPriority w:val="99"/>
    <w:semiHidden/>
    <w:unhideWhenUsed/>
    <w:rsid w:val="004E0B07"/>
    <w:rPr>
      <w:rFonts w:ascii="Tahoma" w:hAnsi="Tahoma" w:cs="Tahoma"/>
      <w:sz w:val="16"/>
      <w:szCs w:val="16"/>
    </w:rPr>
  </w:style>
  <w:style w:type="character" w:customStyle="1" w:styleId="ad">
    <w:name w:val="Текст выноски Знак"/>
    <w:basedOn w:val="a0"/>
    <w:link w:val="ac"/>
    <w:uiPriority w:val="99"/>
    <w:semiHidden/>
    <w:rsid w:val="004E0B07"/>
    <w:rPr>
      <w:rFonts w:ascii="Tahoma" w:hAnsi="Tahoma" w:cs="Tahoma"/>
      <w:sz w:val="16"/>
      <w:szCs w:val="16"/>
    </w:rPr>
  </w:style>
  <w:style w:type="character" w:styleId="ae">
    <w:name w:val="Hyperlink"/>
    <w:basedOn w:val="a0"/>
    <w:uiPriority w:val="99"/>
    <w:semiHidden/>
    <w:unhideWhenUsed/>
    <w:rsid w:val="001F57EF"/>
    <w:rPr>
      <w:color w:val="0000FF"/>
      <w:u w:val="single"/>
    </w:rPr>
  </w:style>
  <w:style w:type="paragraph" w:customStyle="1" w:styleId="af">
    <w:name w:val="Таблицы (моноширинный)"/>
    <w:basedOn w:val="a"/>
    <w:next w:val="a"/>
    <w:rsid w:val="003B5878"/>
    <w:pPr>
      <w:widowControl w:val="0"/>
      <w:autoSpaceDE w:val="0"/>
      <w:autoSpaceDN w:val="0"/>
      <w:adjustRightInd w:val="0"/>
      <w:ind w:firstLine="0"/>
    </w:pPr>
    <w:rPr>
      <w:rFonts w:ascii="Courier New" w:eastAsia="Times New Roman" w:hAnsi="Courier New" w:cs="Courier New"/>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57C"/>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B7557C"/>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7557C"/>
    <w:pPr>
      <w:widowControl w:val="0"/>
      <w:autoSpaceDE w:val="0"/>
      <w:autoSpaceDN w:val="0"/>
      <w:spacing w:after="0" w:line="240" w:lineRule="auto"/>
    </w:pPr>
    <w:rPr>
      <w:rFonts w:ascii="Calibri" w:eastAsia="Times New Roman" w:hAnsi="Calibri" w:cs="Calibri"/>
      <w:szCs w:val="20"/>
      <w:lang w:eastAsia="ru-RU"/>
    </w:rPr>
  </w:style>
  <w:style w:type="paragraph" w:customStyle="1" w:styleId="a3">
    <w:name w:val="РЕГЛ"/>
    <w:basedOn w:val="1"/>
    <w:autoRedefine/>
    <w:qFormat/>
    <w:rsid w:val="00B7557C"/>
    <w:pPr>
      <w:spacing w:before="0"/>
      <w:jc w:val="center"/>
    </w:pPr>
    <w:rPr>
      <w:rFonts w:ascii="Times New Roman" w:hAnsi="Times New Roman"/>
      <w:bCs w:val="0"/>
      <w:color w:val="000000" w:themeColor="text1"/>
      <w:szCs w:val="32"/>
    </w:rPr>
  </w:style>
  <w:style w:type="paragraph" w:styleId="a4">
    <w:name w:val="Body Text"/>
    <w:basedOn w:val="a"/>
    <w:link w:val="a5"/>
    <w:rsid w:val="00B7557C"/>
    <w:pPr>
      <w:ind w:firstLine="0"/>
    </w:pPr>
    <w:rPr>
      <w:rFonts w:eastAsia="Times New Roman" w:cs="Times New Roman"/>
      <w:sz w:val="24"/>
      <w:szCs w:val="24"/>
      <w:lang w:eastAsia="ru-RU"/>
    </w:rPr>
  </w:style>
  <w:style w:type="character" w:customStyle="1" w:styleId="a5">
    <w:name w:val="Основной текст Знак"/>
    <w:basedOn w:val="a0"/>
    <w:link w:val="a4"/>
    <w:rsid w:val="00B7557C"/>
    <w:rPr>
      <w:rFonts w:ascii="Times New Roman" w:eastAsia="Times New Roman" w:hAnsi="Times New Roman" w:cs="Times New Roman"/>
      <w:sz w:val="24"/>
      <w:szCs w:val="24"/>
      <w:lang w:eastAsia="ru-RU"/>
    </w:rPr>
  </w:style>
  <w:style w:type="paragraph" w:customStyle="1" w:styleId="a6">
    <w:name w:val="Нормальный (таблица)"/>
    <w:basedOn w:val="a"/>
    <w:next w:val="a"/>
    <w:rsid w:val="00B7557C"/>
    <w:pPr>
      <w:widowControl w:val="0"/>
      <w:autoSpaceDE w:val="0"/>
      <w:autoSpaceDN w:val="0"/>
      <w:adjustRightInd w:val="0"/>
      <w:ind w:firstLine="0"/>
    </w:pPr>
    <w:rPr>
      <w:rFonts w:ascii="Arial" w:eastAsia="Times New Roman" w:hAnsi="Arial" w:cs="Times New Roman"/>
      <w:sz w:val="24"/>
      <w:szCs w:val="24"/>
      <w:lang w:eastAsia="ru-RU"/>
    </w:rPr>
  </w:style>
  <w:style w:type="character" w:customStyle="1" w:styleId="Doc-">
    <w:name w:val="Doc-Т внутри нумерации Знак"/>
    <w:link w:val="Doc-0"/>
    <w:uiPriority w:val="99"/>
    <w:rsid w:val="00B7557C"/>
    <w:rPr>
      <w:rFonts w:ascii="Times New Roman" w:hAnsi="Times New Roman" w:cs="Times New Roman"/>
    </w:rPr>
  </w:style>
  <w:style w:type="paragraph" w:customStyle="1" w:styleId="Doc-0">
    <w:name w:val="Doc-Т внутри нумерации"/>
    <w:basedOn w:val="a"/>
    <w:link w:val="Doc-"/>
    <w:uiPriority w:val="99"/>
    <w:rsid w:val="00B7557C"/>
    <w:pPr>
      <w:spacing w:line="360" w:lineRule="auto"/>
      <w:ind w:left="720"/>
    </w:pPr>
    <w:rPr>
      <w:rFonts w:cs="Times New Roman"/>
      <w:sz w:val="22"/>
    </w:rPr>
  </w:style>
  <w:style w:type="paragraph" w:styleId="3">
    <w:name w:val="Body Text 3"/>
    <w:basedOn w:val="a"/>
    <w:link w:val="30"/>
    <w:uiPriority w:val="99"/>
    <w:unhideWhenUsed/>
    <w:rsid w:val="00B7557C"/>
    <w:pPr>
      <w:spacing w:after="120"/>
    </w:pPr>
    <w:rPr>
      <w:sz w:val="16"/>
      <w:szCs w:val="16"/>
    </w:rPr>
  </w:style>
  <w:style w:type="character" w:customStyle="1" w:styleId="30">
    <w:name w:val="Основной текст 3 Знак"/>
    <w:basedOn w:val="a0"/>
    <w:link w:val="3"/>
    <w:uiPriority w:val="99"/>
    <w:rsid w:val="00B7557C"/>
    <w:rPr>
      <w:rFonts w:ascii="Times New Roman" w:hAnsi="Times New Roman"/>
      <w:sz w:val="16"/>
      <w:szCs w:val="16"/>
    </w:rPr>
  </w:style>
  <w:style w:type="character" w:customStyle="1" w:styleId="a7">
    <w:name w:val="Гипертекстовая ссылка"/>
    <w:rsid w:val="00B7557C"/>
    <w:rPr>
      <w:rFonts w:cs="Times New Roman"/>
      <w:b/>
      <w:bCs/>
      <w:color w:val="008000"/>
    </w:rPr>
  </w:style>
  <w:style w:type="character" w:customStyle="1" w:styleId="10">
    <w:name w:val="Заголовок 1 Знак"/>
    <w:basedOn w:val="a0"/>
    <w:link w:val="1"/>
    <w:uiPriority w:val="9"/>
    <w:rsid w:val="00B7557C"/>
    <w:rPr>
      <w:rFonts w:asciiTheme="majorHAnsi" w:eastAsiaTheme="majorEastAsia" w:hAnsiTheme="majorHAnsi" w:cstheme="majorBidi"/>
      <w:b/>
      <w:bCs/>
      <w:color w:val="365F91" w:themeColor="accent1" w:themeShade="BF"/>
      <w:sz w:val="28"/>
      <w:szCs w:val="28"/>
    </w:rPr>
  </w:style>
  <w:style w:type="paragraph" w:styleId="a8">
    <w:name w:val="header"/>
    <w:basedOn w:val="a"/>
    <w:link w:val="a9"/>
    <w:uiPriority w:val="99"/>
    <w:unhideWhenUsed/>
    <w:rsid w:val="00B7557C"/>
    <w:pPr>
      <w:tabs>
        <w:tab w:val="center" w:pos="4677"/>
        <w:tab w:val="right" w:pos="9355"/>
      </w:tabs>
    </w:pPr>
  </w:style>
  <w:style w:type="character" w:customStyle="1" w:styleId="a9">
    <w:name w:val="Верхний колонтитул Знак"/>
    <w:basedOn w:val="a0"/>
    <w:link w:val="a8"/>
    <w:uiPriority w:val="99"/>
    <w:rsid w:val="00B7557C"/>
    <w:rPr>
      <w:rFonts w:ascii="Times New Roman" w:hAnsi="Times New Roman"/>
      <w:sz w:val="28"/>
    </w:rPr>
  </w:style>
  <w:style w:type="paragraph" w:styleId="aa">
    <w:name w:val="footer"/>
    <w:basedOn w:val="a"/>
    <w:link w:val="ab"/>
    <w:uiPriority w:val="99"/>
    <w:unhideWhenUsed/>
    <w:rsid w:val="00B7557C"/>
    <w:pPr>
      <w:tabs>
        <w:tab w:val="center" w:pos="4677"/>
        <w:tab w:val="right" w:pos="9355"/>
      </w:tabs>
    </w:pPr>
  </w:style>
  <w:style w:type="character" w:customStyle="1" w:styleId="ab">
    <w:name w:val="Нижний колонтитул Знак"/>
    <w:basedOn w:val="a0"/>
    <w:link w:val="aa"/>
    <w:uiPriority w:val="99"/>
    <w:rsid w:val="00B7557C"/>
    <w:rPr>
      <w:rFonts w:ascii="Times New Roman" w:hAnsi="Times New Roman"/>
      <w:sz w:val="28"/>
    </w:rPr>
  </w:style>
  <w:style w:type="paragraph" w:styleId="ac">
    <w:name w:val="Balloon Text"/>
    <w:basedOn w:val="a"/>
    <w:link w:val="ad"/>
    <w:uiPriority w:val="99"/>
    <w:semiHidden/>
    <w:unhideWhenUsed/>
    <w:rsid w:val="004E0B07"/>
    <w:rPr>
      <w:rFonts w:ascii="Tahoma" w:hAnsi="Tahoma" w:cs="Tahoma"/>
      <w:sz w:val="16"/>
      <w:szCs w:val="16"/>
    </w:rPr>
  </w:style>
  <w:style w:type="character" w:customStyle="1" w:styleId="ad">
    <w:name w:val="Текст выноски Знак"/>
    <w:basedOn w:val="a0"/>
    <w:link w:val="ac"/>
    <w:uiPriority w:val="99"/>
    <w:semiHidden/>
    <w:rsid w:val="004E0B07"/>
    <w:rPr>
      <w:rFonts w:ascii="Tahoma" w:hAnsi="Tahoma" w:cs="Tahoma"/>
      <w:sz w:val="16"/>
      <w:szCs w:val="16"/>
    </w:rPr>
  </w:style>
  <w:style w:type="character" w:styleId="ae">
    <w:name w:val="Hyperlink"/>
    <w:basedOn w:val="a0"/>
    <w:uiPriority w:val="99"/>
    <w:semiHidden/>
    <w:unhideWhenUsed/>
    <w:rsid w:val="001F57EF"/>
    <w:rPr>
      <w:color w:val="0000FF"/>
      <w:u w:val="single"/>
    </w:rPr>
  </w:style>
  <w:style w:type="paragraph" w:customStyle="1" w:styleId="af">
    <w:name w:val="Таблицы (моноширинный)"/>
    <w:basedOn w:val="a"/>
    <w:next w:val="a"/>
    <w:rsid w:val="003B5878"/>
    <w:pPr>
      <w:widowControl w:val="0"/>
      <w:autoSpaceDE w:val="0"/>
      <w:autoSpaceDN w:val="0"/>
      <w:adjustRightInd w:val="0"/>
      <w:ind w:firstLine="0"/>
    </w:pPr>
    <w:rPr>
      <w:rFonts w:ascii="Courier New" w:eastAsia="Times New Roman" w:hAnsi="Courier New" w:cs="Courier New"/>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375803">
      <w:bodyDiv w:val="1"/>
      <w:marLeft w:val="0"/>
      <w:marRight w:val="0"/>
      <w:marTop w:val="0"/>
      <w:marBottom w:val="0"/>
      <w:divBdr>
        <w:top w:val="none" w:sz="0" w:space="0" w:color="auto"/>
        <w:left w:val="none" w:sz="0" w:space="0" w:color="auto"/>
        <w:bottom w:val="none" w:sz="0" w:space="0" w:color="auto"/>
        <w:right w:val="none" w:sz="0" w:space="0" w:color="auto"/>
      </w:divBdr>
    </w:div>
    <w:div w:id="342704357">
      <w:bodyDiv w:val="1"/>
      <w:marLeft w:val="0"/>
      <w:marRight w:val="0"/>
      <w:marTop w:val="0"/>
      <w:marBottom w:val="0"/>
      <w:divBdr>
        <w:top w:val="none" w:sz="0" w:space="0" w:color="auto"/>
        <w:left w:val="none" w:sz="0" w:space="0" w:color="auto"/>
        <w:bottom w:val="none" w:sz="0" w:space="0" w:color="auto"/>
        <w:right w:val="none" w:sz="0" w:space="0" w:color="auto"/>
      </w:divBdr>
    </w:div>
    <w:div w:id="477495302">
      <w:bodyDiv w:val="1"/>
      <w:marLeft w:val="0"/>
      <w:marRight w:val="0"/>
      <w:marTop w:val="0"/>
      <w:marBottom w:val="0"/>
      <w:divBdr>
        <w:top w:val="none" w:sz="0" w:space="0" w:color="auto"/>
        <w:left w:val="none" w:sz="0" w:space="0" w:color="auto"/>
        <w:bottom w:val="none" w:sz="0" w:space="0" w:color="auto"/>
        <w:right w:val="none" w:sz="0" w:space="0" w:color="auto"/>
      </w:divBdr>
    </w:div>
    <w:div w:id="504436335">
      <w:bodyDiv w:val="1"/>
      <w:marLeft w:val="0"/>
      <w:marRight w:val="0"/>
      <w:marTop w:val="0"/>
      <w:marBottom w:val="0"/>
      <w:divBdr>
        <w:top w:val="none" w:sz="0" w:space="0" w:color="auto"/>
        <w:left w:val="none" w:sz="0" w:space="0" w:color="auto"/>
        <w:bottom w:val="none" w:sz="0" w:space="0" w:color="auto"/>
        <w:right w:val="none" w:sz="0" w:space="0" w:color="auto"/>
      </w:divBdr>
    </w:div>
    <w:div w:id="508983269">
      <w:bodyDiv w:val="1"/>
      <w:marLeft w:val="0"/>
      <w:marRight w:val="0"/>
      <w:marTop w:val="0"/>
      <w:marBottom w:val="0"/>
      <w:divBdr>
        <w:top w:val="none" w:sz="0" w:space="0" w:color="auto"/>
        <w:left w:val="none" w:sz="0" w:space="0" w:color="auto"/>
        <w:bottom w:val="none" w:sz="0" w:space="0" w:color="auto"/>
        <w:right w:val="none" w:sz="0" w:space="0" w:color="auto"/>
      </w:divBdr>
    </w:div>
    <w:div w:id="535312448">
      <w:bodyDiv w:val="1"/>
      <w:marLeft w:val="0"/>
      <w:marRight w:val="0"/>
      <w:marTop w:val="0"/>
      <w:marBottom w:val="0"/>
      <w:divBdr>
        <w:top w:val="none" w:sz="0" w:space="0" w:color="auto"/>
        <w:left w:val="none" w:sz="0" w:space="0" w:color="auto"/>
        <w:bottom w:val="none" w:sz="0" w:space="0" w:color="auto"/>
        <w:right w:val="none" w:sz="0" w:space="0" w:color="auto"/>
      </w:divBdr>
    </w:div>
    <w:div w:id="668949880">
      <w:bodyDiv w:val="1"/>
      <w:marLeft w:val="0"/>
      <w:marRight w:val="0"/>
      <w:marTop w:val="0"/>
      <w:marBottom w:val="0"/>
      <w:divBdr>
        <w:top w:val="none" w:sz="0" w:space="0" w:color="auto"/>
        <w:left w:val="none" w:sz="0" w:space="0" w:color="auto"/>
        <w:bottom w:val="none" w:sz="0" w:space="0" w:color="auto"/>
        <w:right w:val="none" w:sz="0" w:space="0" w:color="auto"/>
      </w:divBdr>
    </w:div>
    <w:div w:id="692459677">
      <w:bodyDiv w:val="1"/>
      <w:marLeft w:val="0"/>
      <w:marRight w:val="0"/>
      <w:marTop w:val="0"/>
      <w:marBottom w:val="0"/>
      <w:divBdr>
        <w:top w:val="none" w:sz="0" w:space="0" w:color="auto"/>
        <w:left w:val="none" w:sz="0" w:space="0" w:color="auto"/>
        <w:bottom w:val="none" w:sz="0" w:space="0" w:color="auto"/>
        <w:right w:val="none" w:sz="0" w:space="0" w:color="auto"/>
      </w:divBdr>
    </w:div>
    <w:div w:id="734090335">
      <w:bodyDiv w:val="1"/>
      <w:marLeft w:val="0"/>
      <w:marRight w:val="0"/>
      <w:marTop w:val="0"/>
      <w:marBottom w:val="0"/>
      <w:divBdr>
        <w:top w:val="none" w:sz="0" w:space="0" w:color="auto"/>
        <w:left w:val="none" w:sz="0" w:space="0" w:color="auto"/>
        <w:bottom w:val="none" w:sz="0" w:space="0" w:color="auto"/>
        <w:right w:val="none" w:sz="0" w:space="0" w:color="auto"/>
      </w:divBdr>
    </w:div>
    <w:div w:id="770784269">
      <w:bodyDiv w:val="1"/>
      <w:marLeft w:val="0"/>
      <w:marRight w:val="0"/>
      <w:marTop w:val="0"/>
      <w:marBottom w:val="0"/>
      <w:divBdr>
        <w:top w:val="none" w:sz="0" w:space="0" w:color="auto"/>
        <w:left w:val="none" w:sz="0" w:space="0" w:color="auto"/>
        <w:bottom w:val="none" w:sz="0" w:space="0" w:color="auto"/>
        <w:right w:val="none" w:sz="0" w:space="0" w:color="auto"/>
      </w:divBdr>
    </w:div>
    <w:div w:id="880291979">
      <w:bodyDiv w:val="1"/>
      <w:marLeft w:val="0"/>
      <w:marRight w:val="0"/>
      <w:marTop w:val="0"/>
      <w:marBottom w:val="0"/>
      <w:divBdr>
        <w:top w:val="none" w:sz="0" w:space="0" w:color="auto"/>
        <w:left w:val="none" w:sz="0" w:space="0" w:color="auto"/>
        <w:bottom w:val="none" w:sz="0" w:space="0" w:color="auto"/>
        <w:right w:val="none" w:sz="0" w:space="0" w:color="auto"/>
      </w:divBdr>
    </w:div>
    <w:div w:id="975330088">
      <w:bodyDiv w:val="1"/>
      <w:marLeft w:val="0"/>
      <w:marRight w:val="0"/>
      <w:marTop w:val="0"/>
      <w:marBottom w:val="0"/>
      <w:divBdr>
        <w:top w:val="none" w:sz="0" w:space="0" w:color="auto"/>
        <w:left w:val="none" w:sz="0" w:space="0" w:color="auto"/>
        <w:bottom w:val="none" w:sz="0" w:space="0" w:color="auto"/>
        <w:right w:val="none" w:sz="0" w:space="0" w:color="auto"/>
      </w:divBdr>
    </w:div>
    <w:div w:id="1148206793">
      <w:bodyDiv w:val="1"/>
      <w:marLeft w:val="0"/>
      <w:marRight w:val="0"/>
      <w:marTop w:val="0"/>
      <w:marBottom w:val="0"/>
      <w:divBdr>
        <w:top w:val="none" w:sz="0" w:space="0" w:color="auto"/>
        <w:left w:val="none" w:sz="0" w:space="0" w:color="auto"/>
        <w:bottom w:val="none" w:sz="0" w:space="0" w:color="auto"/>
        <w:right w:val="none" w:sz="0" w:space="0" w:color="auto"/>
      </w:divBdr>
    </w:div>
    <w:div w:id="1227060461">
      <w:bodyDiv w:val="1"/>
      <w:marLeft w:val="0"/>
      <w:marRight w:val="0"/>
      <w:marTop w:val="0"/>
      <w:marBottom w:val="0"/>
      <w:divBdr>
        <w:top w:val="none" w:sz="0" w:space="0" w:color="auto"/>
        <w:left w:val="none" w:sz="0" w:space="0" w:color="auto"/>
        <w:bottom w:val="none" w:sz="0" w:space="0" w:color="auto"/>
        <w:right w:val="none" w:sz="0" w:space="0" w:color="auto"/>
      </w:divBdr>
    </w:div>
    <w:div w:id="1299994633">
      <w:bodyDiv w:val="1"/>
      <w:marLeft w:val="0"/>
      <w:marRight w:val="0"/>
      <w:marTop w:val="0"/>
      <w:marBottom w:val="0"/>
      <w:divBdr>
        <w:top w:val="none" w:sz="0" w:space="0" w:color="auto"/>
        <w:left w:val="none" w:sz="0" w:space="0" w:color="auto"/>
        <w:bottom w:val="none" w:sz="0" w:space="0" w:color="auto"/>
        <w:right w:val="none" w:sz="0" w:space="0" w:color="auto"/>
      </w:divBdr>
    </w:div>
    <w:div w:id="1491169905">
      <w:bodyDiv w:val="1"/>
      <w:marLeft w:val="0"/>
      <w:marRight w:val="0"/>
      <w:marTop w:val="0"/>
      <w:marBottom w:val="0"/>
      <w:divBdr>
        <w:top w:val="none" w:sz="0" w:space="0" w:color="auto"/>
        <w:left w:val="none" w:sz="0" w:space="0" w:color="auto"/>
        <w:bottom w:val="none" w:sz="0" w:space="0" w:color="auto"/>
        <w:right w:val="none" w:sz="0" w:space="0" w:color="auto"/>
      </w:divBdr>
    </w:div>
    <w:div w:id="1566406063">
      <w:bodyDiv w:val="1"/>
      <w:marLeft w:val="0"/>
      <w:marRight w:val="0"/>
      <w:marTop w:val="0"/>
      <w:marBottom w:val="0"/>
      <w:divBdr>
        <w:top w:val="none" w:sz="0" w:space="0" w:color="auto"/>
        <w:left w:val="none" w:sz="0" w:space="0" w:color="auto"/>
        <w:bottom w:val="none" w:sz="0" w:space="0" w:color="auto"/>
        <w:right w:val="none" w:sz="0" w:space="0" w:color="auto"/>
      </w:divBdr>
    </w:div>
    <w:div w:id="1784494555">
      <w:bodyDiv w:val="1"/>
      <w:marLeft w:val="0"/>
      <w:marRight w:val="0"/>
      <w:marTop w:val="0"/>
      <w:marBottom w:val="0"/>
      <w:divBdr>
        <w:top w:val="none" w:sz="0" w:space="0" w:color="auto"/>
        <w:left w:val="none" w:sz="0" w:space="0" w:color="auto"/>
        <w:bottom w:val="none" w:sz="0" w:space="0" w:color="auto"/>
        <w:right w:val="none" w:sz="0" w:space="0" w:color="auto"/>
      </w:divBdr>
    </w:div>
    <w:div w:id="2113163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E254E5010743496FCDF586F84481D19B86660B1BC661E1FE2FB8BDE119g6pCI" TargetMode="External"/><Relationship Id="rId18" Type="http://schemas.openxmlformats.org/officeDocument/2006/relationships/hyperlink" Target="consultantplus://offline/ref=B58F7B608A5270A69379243A3619D7D7639D82FEEC455A73A9E663B7472BN6J" TargetMode="External"/><Relationship Id="rId26" Type="http://schemas.openxmlformats.org/officeDocument/2006/relationships/hyperlink" Target="consultantplus://offline/ref=B58F7B608A5270A69379243A3619D7D7649187F3E0490779A1BF6FB524N0J" TargetMode="External"/><Relationship Id="rId39" Type="http://schemas.openxmlformats.org/officeDocument/2006/relationships/hyperlink" Target="consultantplus://offline/ref=B58F7B608A5270A69379243A3619D7D7609288F8E14B5A73A9E663B7472BN6J" TargetMode="External"/><Relationship Id="rId3" Type="http://schemas.microsoft.com/office/2007/relationships/stylesWithEffects" Target="stylesWithEffects.xml"/><Relationship Id="rId21" Type="http://schemas.openxmlformats.org/officeDocument/2006/relationships/hyperlink" Target="consultantplus://offline/ref=B58F7B608A5270A69379243A3619D7D7609C80F8EC475A73A9E663B7472BN6J" TargetMode="External"/><Relationship Id="rId34" Type="http://schemas.openxmlformats.org/officeDocument/2006/relationships/hyperlink" Target="consultantplus://offline/ref=B58F7B608A5270A69379243A3619D7D7609288FDE1415A73A9E663B7472BN6J" TargetMode="External"/><Relationship Id="rId42" Type="http://schemas.openxmlformats.org/officeDocument/2006/relationships/hyperlink" Target="garantF1://12036354.18" TargetMode="External"/><Relationship Id="rId7" Type="http://schemas.openxmlformats.org/officeDocument/2006/relationships/endnotes" Target="endnotes.xml"/><Relationship Id="rId12" Type="http://schemas.openxmlformats.org/officeDocument/2006/relationships/hyperlink" Target="consultantplus://offline/ref=E254E5010743496FCDF586F84481D19B8665081BC467E1FE2FB8BDE119g6pCI" TargetMode="External"/><Relationship Id="rId17" Type="http://schemas.openxmlformats.org/officeDocument/2006/relationships/hyperlink" Target="consultantplus://offline/ref=E254E5010743496FCDF586F84481D19B8562001CC163E1FE2FB8BDE119g6pCI" TargetMode="External"/><Relationship Id="rId25" Type="http://schemas.openxmlformats.org/officeDocument/2006/relationships/hyperlink" Target="consultantplus://offline/ref=B58F7B608A5270A69379243A3619D7D7649680F9E8490779A1BF6FB524N0J" TargetMode="External"/><Relationship Id="rId33" Type="http://schemas.openxmlformats.org/officeDocument/2006/relationships/hyperlink" Target="consultantplus://offline/ref=B58F7B608A5270A69379243A3619D7D7609288FDE1465A73A9E663B7472BN6J" TargetMode="External"/><Relationship Id="rId38" Type="http://schemas.openxmlformats.org/officeDocument/2006/relationships/hyperlink" Target="consultantplus://offline/ref=B58F7B608A5270A69379243A3619D7D7639481FCE1425A73A9E663B7472BN6J" TargetMode="External"/><Relationship Id="rId2" Type="http://schemas.openxmlformats.org/officeDocument/2006/relationships/styles" Target="styles.xml"/><Relationship Id="rId16" Type="http://schemas.openxmlformats.org/officeDocument/2006/relationships/hyperlink" Target="consultantplus://offline/ref=E254E5010743496FCDF586F84481D19B86660111C067E1FE2FB8BDE119g6pCI" TargetMode="External"/><Relationship Id="rId20" Type="http://schemas.openxmlformats.org/officeDocument/2006/relationships/hyperlink" Target="consultantplus://offline/ref=B58F7B608A5270A69379243A3619D7D7639484FAEC405A73A9E663B7472BN6J" TargetMode="External"/><Relationship Id="rId29" Type="http://schemas.openxmlformats.org/officeDocument/2006/relationships/hyperlink" Target="consultantplus://offline/ref=B58F7B608A5270A69379243A3619D7D7609587F3EF445A73A9E663B7472BN6J" TargetMode="External"/><Relationship Id="rId41" Type="http://schemas.openxmlformats.org/officeDocument/2006/relationships/hyperlink" Target="garantF1://84842.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24" Type="http://schemas.openxmlformats.org/officeDocument/2006/relationships/hyperlink" Target="consultantplus://offline/ref=B58F7B608A5270A69379243A3619D7D7609384F8E84A5A73A9E663B7472BN6J" TargetMode="External"/><Relationship Id="rId32" Type="http://schemas.openxmlformats.org/officeDocument/2006/relationships/hyperlink" Target="consultantplus://offline/ref=B58F7B608A5270A69379243A3619D7D7609289FBEA4B5A73A9E663B7472BN6J" TargetMode="External"/><Relationship Id="rId37" Type="http://schemas.openxmlformats.org/officeDocument/2006/relationships/hyperlink" Target="consultantplus://offline/ref=B58F7B608A5270A69379243A3619D7D7609685FBE1405A73A9E663B7472BN6J" TargetMode="External"/><Relationship Id="rId40" Type="http://schemas.openxmlformats.org/officeDocument/2006/relationships/hyperlink" Target="garantF1://84842.1000"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E254E5010743496FCDF586F84481D19B8665091CC765E1FE2FB8BDE119g6pCI" TargetMode="External"/><Relationship Id="rId23" Type="http://schemas.openxmlformats.org/officeDocument/2006/relationships/hyperlink" Target="consultantplus://offline/ref=B58F7B608A5270A69379243A3619D7D7609D85FAE14B5A73A9E663B7472BN6J" TargetMode="External"/><Relationship Id="rId28" Type="http://schemas.openxmlformats.org/officeDocument/2006/relationships/hyperlink" Target="consultantplus://offline/ref=B58F7B608A5270A69379243A3619D7D7609780FEEC405A73A9E663B7472BN6J" TargetMode="External"/><Relationship Id="rId36" Type="http://schemas.openxmlformats.org/officeDocument/2006/relationships/hyperlink" Target="consultantplus://offline/ref=B58F7B608A5270A69379243A3619D7D7609685FAE8415A73A9E663B7472BN6J" TargetMode="Externa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B58F7B608A5270A69379243A3619D7D7639D84FFEB435A73A9E663B7472BN6J" TargetMode="External"/><Relationship Id="rId31" Type="http://schemas.openxmlformats.org/officeDocument/2006/relationships/hyperlink" Target="consultantplus://offline/ref=B58F7B608A5270A69379243A3619D7D7609288FFE8435A73A9E663B7472BN6J"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E254E5010743496FCDF586F84481D19B86670918C667E1FE2FB8BDE119g6pCI" TargetMode="External"/><Relationship Id="rId22" Type="http://schemas.openxmlformats.org/officeDocument/2006/relationships/hyperlink" Target="consultantplus://offline/ref=B58F7B608A5270A69379243A3619D7D7639D82FEEE455A73A9E663B7472BN6J" TargetMode="External"/><Relationship Id="rId27" Type="http://schemas.openxmlformats.org/officeDocument/2006/relationships/hyperlink" Target="consultantplus://offline/ref=B58F7B608A5270A69379243A3619D7D7689388FEE1490779A1BF6FB524N0J" TargetMode="External"/><Relationship Id="rId30" Type="http://schemas.openxmlformats.org/officeDocument/2006/relationships/hyperlink" Target="consultantplus://offline/ref=B58F7B608A5270A69379243A3619D7D7609088F8EC465A73A9E663B7472BN6J" TargetMode="External"/><Relationship Id="rId35" Type="http://schemas.openxmlformats.org/officeDocument/2006/relationships/hyperlink" Target="consultantplus://offline/ref=B58F7B608A5270A69379243A3619D7D7659380FCEE490779A1BF6FB540B914DA74DB8D708A55822EN5J" TargetMode="External"/><Relationship Id="rId43"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9</Pages>
  <Words>5180</Words>
  <Characters>29526</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Ерохова Кристина Викторовна</dc:creator>
  <cp:lastModifiedBy>Дружкова Наталья Сергеевна</cp:lastModifiedBy>
  <cp:revision>7</cp:revision>
  <cp:lastPrinted>2018-01-25T10:05:00Z</cp:lastPrinted>
  <dcterms:created xsi:type="dcterms:W3CDTF">2018-01-24T10:03:00Z</dcterms:created>
  <dcterms:modified xsi:type="dcterms:W3CDTF">2021-05-18T07:07:00Z</dcterms:modified>
</cp:coreProperties>
</file>